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60" w:rsidRDefault="00E37F15" w:rsidP="00B40B60">
      <w:pPr>
        <w:spacing w:before="120" w:after="120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U</w:t>
      </w:r>
      <w:r w:rsidR="003E3D8C">
        <w:rPr>
          <w:b/>
          <w:sz w:val="44"/>
          <w:szCs w:val="44"/>
        </w:rPr>
        <w:t xml:space="preserve">nsere </w:t>
      </w:r>
      <w:r w:rsidR="00E86751">
        <w:rPr>
          <w:b/>
          <w:sz w:val="44"/>
          <w:szCs w:val="44"/>
        </w:rPr>
        <w:t>Chec</w:t>
      </w:r>
      <w:r w:rsidR="003E3D8C">
        <w:rPr>
          <w:b/>
          <w:sz w:val="44"/>
          <w:szCs w:val="44"/>
        </w:rPr>
        <w:t>kliste für Notfallsituationen</w:t>
      </w:r>
    </w:p>
    <w:p w:rsidR="00410779" w:rsidRDefault="00410779" w:rsidP="00140445">
      <w:pPr>
        <w:spacing w:after="120"/>
      </w:pPr>
    </w:p>
    <w:p w:rsidR="00B40B60" w:rsidRDefault="003E3D8C" w:rsidP="00B40B6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Grundsatz: </w:t>
      </w:r>
      <w:r w:rsidR="00B40B60" w:rsidRPr="00E86751">
        <w:rPr>
          <w:b/>
          <w:sz w:val="28"/>
          <w:szCs w:val="28"/>
        </w:rPr>
        <w:t>Im Notfall sollten Ehe-/Lebenspartner</w:t>
      </w:r>
      <w:r>
        <w:rPr>
          <w:b/>
          <w:sz w:val="28"/>
          <w:szCs w:val="28"/>
        </w:rPr>
        <w:t>…</w:t>
      </w:r>
    </w:p>
    <w:p w:rsidR="00B40B60" w:rsidRPr="00F77DDD" w:rsidRDefault="00B40B60" w:rsidP="00B40B60">
      <w:pPr>
        <w:spacing w:after="120"/>
        <w:rPr>
          <w:szCs w:val="24"/>
        </w:rPr>
      </w:pPr>
      <w:r w:rsidRPr="00F77DDD">
        <w:rPr>
          <w:b/>
          <w:bCs/>
          <w:szCs w:val="24"/>
        </w:rPr>
        <w:t xml:space="preserve">Bescheid wissen über: </w:t>
      </w:r>
    </w:p>
    <w:p w:rsidR="00B40B60" w:rsidRPr="00F77DDD" w:rsidRDefault="00B40B60" w:rsidP="00B40B60">
      <w:pPr>
        <w:numPr>
          <w:ilvl w:val="0"/>
          <w:numId w:val="27"/>
        </w:numPr>
        <w:spacing w:after="120"/>
        <w:rPr>
          <w:szCs w:val="24"/>
          <w:lang w:val="fr-CH"/>
        </w:rPr>
      </w:pPr>
      <w:r w:rsidRPr="00F77DDD">
        <w:rPr>
          <w:szCs w:val="24"/>
        </w:rPr>
        <w:t>Vermögens- und Besitzverhältnisse</w:t>
      </w:r>
    </w:p>
    <w:p w:rsidR="00B40B60" w:rsidRPr="00F77DDD" w:rsidRDefault="00B40B60" w:rsidP="00B40B60">
      <w:pPr>
        <w:numPr>
          <w:ilvl w:val="0"/>
          <w:numId w:val="27"/>
        </w:numPr>
        <w:spacing w:after="120"/>
        <w:rPr>
          <w:szCs w:val="24"/>
          <w:lang w:val="fr-CH"/>
        </w:rPr>
      </w:pPr>
      <w:r w:rsidRPr="00F77DDD">
        <w:rPr>
          <w:szCs w:val="24"/>
        </w:rPr>
        <w:t>Kontonummern und Passwörter</w:t>
      </w:r>
    </w:p>
    <w:p w:rsidR="00B40B60" w:rsidRPr="00F77DDD" w:rsidRDefault="00B40B60" w:rsidP="00B40B60">
      <w:pPr>
        <w:numPr>
          <w:ilvl w:val="0"/>
          <w:numId w:val="27"/>
        </w:numPr>
        <w:spacing w:after="120"/>
        <w:rPr>
          <w:szCs w:val="24"/>
          <w:lang w:val="fr-CH"/>
        </w:rPr>
      </w:pPr>
      <w:r w:rsidRPr="00F77DDD">
        <w:rPr>
          <w:szCs w:val="24"/>
        </w:rPr>
        <w:t>Finanzierung des gemeinsamen Haushalts</w:t>
      </w:r>
    </w:p>
    <w:p w:rsidR="00B40B60" w:rsidRPr="00F77DDD" w:rsidRDefault="00B40B60" w:rsidP="00B40B60">
      <w:pPr>
        <w:numPr>
          <w:ilvl w:val="0"/>
          <w:numId w:val="27"/>
        </w:numPr>
        <w:spacing w:after="120"/>
        <w:rPr>
          <w:szCs w:val="24"/>
          <w:lang w:val="fr-CH"/>
        </w:rPr>
      </w:pPr>
      <w:r w:rsidRPr="00F77DDD">
        <w:rPr>
          <w:szCs w:val="24"/>
        </w:rPr>
        <w:t>Geschäftsverbindungen der Partner</w:t>
      </w:r>
    </w:p>
    <w:p w:rsidR="00B40B60" w:rsidRPr="00F77DDD" w:rsidRDefault="00B40B60" w:rsidP="00B40B60">
      <w:pPr>
        <w:numPr>
          <w:ilvl w:val="0"/>
          <w:numId w:val="27"/>
        </w:numPr>
        <w:spacing w:after="120"/>
        <w:rPr>
          <w:szCs w:val="24"/>
          <w:lang w:val="fr-CH"/>
        </w:rPr>
      </w:pPr>
      <w:r w:rsidRPr="00F77DDD">
        <w:rPr>
          <w:szCs w:val="24"/>
        </w:rPr>
        <w:t xml:space="preserve">Gewünschte Nachlassregelung </w:t>
      </w:r>
    </w:p>
    <w:p w:rsidR="00B40B60" w:rsidRPr="00F77DDD" w:rsidRDefault="00B40B60" w:rsidP="00B40B60">
      <w:pPr>
        <w:numPr>
          <w:ilvl w:val="0"/>
          <w:numId w:val="27"/>
        </w:numPr>
        <w:spacing w:after="120"/>
        <w:rPr>
          <w:szCs w:val="24"/>
          <w:lang w:val="fr-CH"/>
        </w:rPr>
      </w:pPr>
      <w:r w:rsidRPr="00F77DDD">
        <w:rPr>
          <w:szCs w:val="24"/>
        </w:rPr>
        <w:t>Patientenverfügung / Sterbebegleitung</w:t>
      </w:r>
    </w:p>
    <w:p w:rsidR="00B40B60" w:rsidRPr="00F77DDD" w:rsidRDefault="00B40B60" w:rsidP="00B40B60">
      <w:pPr>
        <w:numPr>
          <w:ilvl w:val="0"/>
          <w:numId w:val="27"/>
        </w:numPr>
        <w:spacing w:after="120"/>
        <w:rPr>
          <w:szCs w:val="24"/>
          <w:lang w:val="fr-CH"/>
        </w:rPr>
      </w:pPr>
      <w:r w:rsidRPr="00F77DDD">
        <w:rPr>
          <w:szCs w:val="24"/>
        </w:rPr>
        <w:t>Todesnachricht und Bestattungsritual</w:t>
      </w:r>
    </w:p>
    <w:p w:rsidR="00B40B60" w:rsidRPr="00F77DDD" w:rsidRDefault="00B40B60" w:rsidP="00B40B60">
      <w:pPr>
        <w:spacing w:after="120"/>
        <w:rPr>
          <w:szCs w:val="24"/>
          <w:lang w:val="fr-CH"/>
        </w:rPr>
      </w:pPr>
      <w:r>
        <w:rPr>
          <w:b/>
          <w:bCs/>
          <w:szCs w:val="24"/>
        </w:rPr>
        <w:t>Zugang haben</w:t>
      </w:r>
      <w:r w:rsidRPr="00F77DDD">
        <w:rPr>
          <w:b/>
          <w:bCs/>
          <w:szCs w:val="24"/>
        </w:rPr>
        <w:t xml:space="preserve">: </w:t>
      </w:r>
    </w:p>
    <w:p w:rsidR="00B40B60" w:rsidRPr="00F77DDD" w:rsidRDefault="00B40B60" w:rsidP="00B40B60">
      <w:pPr>
        <w:numPr>
          <w:ilvl w:val="0"/>
          <w:numId w:val="26"/>
        </w:numPr>
        <w:spacing w:after="120"/>
        <w:rPr>
          <w:szCs w:val="24"/>
          <w:lang w:val="fr-CH"/>
        </w:rPr>
      </w:pPr>
      <w:r>
        <w:rPr>
          <w:szCs w:val="24"/>
        </w:rPr>
        <w:t>zu</w:t>
      </w:r>
      <w:r w:rsidRPr="00F77DDD">
        <w:rPr>
          <w:szCs w:val="24"/>
        </w:rPr>
        <w:t xml:space="preserve"> Kontonummern und Passwörter</w:t>
      </w:r>
      <w:r>
        <w:rPr>
          <w:szCs w:val="24"/>
        </w:rPr>
        <w:t>n</w:t>
      </w:r>
    </w:p>
    <w:p w:rsidR="00B40B60" w:rsidRPr="00F77DDD" w:rsidRDefault="00B40B60" w:rsidP="00B40B60">
      <w:pPr>
        <w:numPr>
          <w:ilvl w:val="0"/>
          <w:numId w:val="26"/>
        </w:numPr>
        <w:spacing w:after="120"/>
        <w:rPr>
          <w:szCs w:val="24"/>
          <w:lang w:val="fr-CH"/>
        </w:rPr>
      </w:pPr>
      <w:r>
        <w:rPr>
          <w:szCs w:val="24"/>
        </w:rPr>
        <w:t xml:space="preserve">zu </w:t>
      </w:r>
      <w:r w:rsidRPr="00F77DDD">
        <w:rPr>
          <w:szCs w:val="24"/>
        </w:rPr>
        <w:t>eigene</w:t>
      </w:r>
      <w:r>
        <w:rPr>
          <w:szCs w:val="24"/>
        </w:rPr>
        <w:t>m unabhängigen</w:t>
      </w:r>
      <w:r w:rsidRPr="00F77DDD">
        <w:rPr>
          <w:szCs w:val="24"/>
        </w:rPr>
        <w:t xml:space="preserve"> Konto</w:t>
      </w:r>
    </w:p>
    <w:p w:rsidR="00B40B60" w:rsidRDefault="00B40B60" w:rsidP="00B40B60">
      <w:pPr>
        <w:numPr>
          <w:ilvl w:val="0"/>
          <w:numId w:val="26"/>
        </w:numPr>
        <w:spacing w:after="120"/>
        <w:rPr>
          <w:szCs w:val="24"/>
        </w:rPr>
      </w:pPr>
      <w:r>
        <w:rPr>
          <w:szCs w:val="24"/>
        </w:rPr>
        <w:t xml:space="preserve">zu den </w:t>
      </w:r>
      <w:r w:rsidRPr="00F77DDD">
        <w:rPr>
          <w:szCs w:val="24"/>
        </w:rPr>
        <w:t>Aufbewahrungsort</w:t>
      </w:r>
      <w:r>
        <w:rPr>
          <w:szCs w:val="24"/>
        </w:rPr>
        <w:t>en</w:t>
      </w:r>
      <w:r w:rsidRPr="00F77DDD">
        <w:rPr>
          <w:szCs w:val="24"/>
        </w:rPr>
        <w:t xml:space="preserve"> für wichtige Dokumente</w:t>
      </w:r>
    </w:p>
    <w:p w:rsidR="00E37F15" w:rsidRDefault="00E37F15" w:rsidP="00E37F15">
      <w:pPr>
        <w:spacing w:after="120"/>
        <w:rPr>
          <w:b/>
          <w:szCs w:val="24"/>
        </w:rPr>
      </w:pPr>
      <w:r>
        <w:rPr>
          <w:b/>
          <w:szCs w:val="24"/>
        </w:rPr>
        <w:t>Periodisch überprüfen/diskutieren:</w:t>
      </w:r>
    </w:p>
    <w:p w:rsidR="00E37F15" w:rsidRPr="00E37F15" w:rsidRDefault="00E37F15" w:rsidP="00E37F15">
      <w:pPr>
        <w:pStyle w:val="Listenabsatz"/>
        <w:numPr>
          <w:ilvl w:val="0"/>
          <w:numId w:val="26"/>
        </w:numPr>
        <w:spacing w:after="120"/>
        <w:rPr>
          <w:b/>
          <w:szCs w:val="24"/>
        </w:rPr>
      </w:pPr>
      <w:r w:rsidRPr="00E37F15">
        <w:rPr>
          <w:szCs w:val="24"/>
        </w:rPr>
        <w:t xml:space="preserve">Umgang mit Betrieb bei kurzfristigem Ausfall </w:t>
      </w:r>
    </w:p>
    <w:p w:rsidR="00E37F15" w:rsidRPr="00E37F15" w:rsidRDefault="00E37F15" w:rsidP="00E37F15">
      <w:pPr>
        <w:pStyle w:val="Listenabsatz"/>
        <w:numPr>
          <w:ilvl w:val="0"/>
          <w:numId w:val="26"/>
        </w:numPr>
        <w:spacing w:after="120"/>
        <w:rPr>
          <w:b/>
          <w:szCs w:val="24"/>
        </w:rPr>
      </w:pPr>
      <w:r w:rsidRPr="00E37F15">
        <w:rPr>
          <w:szCs w:val="24"/>
        </w:rPr>
        <w:t>Umgang mit Betrieb bei langfristigem/totalem Ausfall</w:t>
      </w:r>
    </w:p>
    <w:p w:rsidR="00B40B60" w:rsidRDefault="00B40B60" w:rsidP="00140445">
      <w:pPr>
        <w:spacing w:after="120"/>
        <w:jc w:val="center"/>
        <w:rPr>
          <w:rFonts w:cs="Arial"/>
          <w:bCs/>
          <w:szCs w:val="24"/>
          <w:lang w:eastAsia="fr-CH"/>
        </w:rPr>
      </w:pPr>
    </w:p>
    <w:p w:rsidR="003E3D8C" w:rsidRDefault="003E3D8C" w:rsidP="003E3D8C">
      <w:pPr>
        <w:rPr>
          <w:rFonts w:cs="Arial"/>
          <w:b/>
          <w:sz w:val="28"/>
        </w:rPr>
      </w:pPr>
      <w:r w:rsidRPr="00E37F15">
        <w:rPr>
          <w:rFonts w:cs="Arial"/>
          <w:b/>
          <w:sz w:val="28"/>
        </w:rPr>
        <w:t>Nützliche Namen, Adressen &amp; Telefonnummern:</w:t>
      </w:r>
    </w:p>
    <w:p w:rsidR="00E37F15" w:rsidRPr="00E37F15" w:rsidRDefault="00E37F15" w:rsidP="003E3D8C">
      <w:pPr>
        <w:rPr>
          <w:rFonts w:cs="Arial"/>
          <w:b/>
          <w:sz w:val="28"/>
        </w:rPr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3714"/>
        <w:gridCol w:w="4791"/>
      </w:tblGrid>
      <w:tr w:rsidR="003E3D8C" w:rsidTr="00E37F15">
        <w:tc>
          <w:tcPr>
            <w:tcW w:w="3714" w:type="dxa"/>
            <w:vAlign w:val="center"/>
          </w:tcPr>
          <w:p w:rsidR="003E3D8C" w:rsidRPr="004845BC" w:rsidRDefault="003E3D8C" w:rsidP="005F58C3">
            <w:pPr>
              <w:rPr>
                <w:rFonts w:cs="Arial"/>
                <w:b/>
              </w:rPr>
            </w:pPr>
            <w:r w:rsidRPr="004845BC">
              <w:rPr>
                <w:rFonts w:cs="Arial"/>
                <w:b/>
              </w:rPr>
              <w:t>Hausarzt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Pr="004845BC" w:rsidRDefault="003E3D8C" w:rsidP="005F58C3">
            <w:pPr>
              <w:rPr>
                <w:rFonts w:cs="Arial"/>
                <w:b/>
              </w:rPr>
            </w:pPr>
            <w:r w:rsidRPr="004845BC">
              <w:rPr>
                <w:rFonts w:cs="Arial"/>
                <w:b/>
              </w:rPr>
              <w:t>Rega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jc w:val="center"/>
              <w:rPr>
                <w:rFonts w:cs="Arial"/>
                <w:b/>
                <w:sz w:val="36"/>
              </w:rPr>
            </w:pPr>
            <w:r w:rsidRPr="00E37F15">
              <w:rPr>
                <w:rFonts w:cs="Arial"/>
                <w:b/>
                <w:sz w:val="28"/>
              </w:rPr>
              <w:t>1414</w:t>
            </w:r>
          </w:p>
        </w:tc>
      </w:tr>
      <w:tr w:rsidR="00BC032A" w:rsidTr="00E37F15">
        <w:tc>
          <w:tcPr>
            <w:tcW w:w="3714" w:type="dxa"/>
            <w:vAlign w:val="center"/>
          </w:tcPr>
          <w:p w:rsidR="00BC032A" w:rsidRPr="004845BC" w:rsidRDefault="00BC032A" w:rsidP="005F5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Feuerwehr</w:t>
            </w:r>
          </w:p>
        </w:tc>
        <w:tc>
          <w:tcPr>
            <w:tcW w:w="4791" w:type="dxa"/>
            <w:vAlign w:val="center"/>
          </w:tcPr>
          <w:p w:rsidR="00BC032A" w:rsidRDefault="00BC032A" w:rsidP="005F58C3">
            <w:pPr>
              <w:jc w:val="center"/>
              <w:rPr>
                <w:rFonts w:cs="Arial"/>
                <w:b/>
                <w:sz w:val="36"/>
              </w:rPr>
            </w:pPr>
          </w:p>
        </w:tc>
      </w:tr>
      <w:tr w:rsidR="00BC032A" w:rsidTr="00E37F15">
        <w:tc>
          <w:tcPr>
            <w:tcW w:w="3714" w:type="dxa"/>
            <w:vAlign w:val="center"/>
          </w:tcPr>
          <w:p w:rsidR="00BC032A" w:rsidRDefault="00BC032A" w:rsidP="005F5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Polizei</w:t>
            </w:r>
          </w:p>
        </w:tc>
        <w:tc>
          <w:tcPr>
            <w:tcW w:w="4791" w:type="dxa"/>
            <w:vAlign w:val="center"/>
          </w:tcPr>
          <w:p w:rsidR="00BC032A" w:rsidRDefault="00BC032A" w:rsidP="005F58C3">
            <w:pPr>
              <w:jc w:val="center"/>
              <w:rPr>
                <w:rFonts w:cs="Arial"/>
                <w:b/>
                <w:sz w:val="36"/>
              </w:rPr>
            </w:pPr>
          </w:p>
        </w:tc>
      </w:tr>
      <w:tr w:rsidR="00BC032A" w:rsidTr="00E37F15">
        <w:tc>
          <w:tcPr>
            <w:tcW w:w="3714" w:type="dxa"/>
            <w:vAlign w:val="center"/>
          </w:tcPr>
          <w:p w:rsidR="00BC032A" w:rsidRDefault="00BC032A" w:rsidP="005F5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Psychologischer Notfalldienst</w:t>
            </w:r>
          </w:p>
        </w:tc>
        <w:tc>
          <w:tcPr>
            <w:tcW w:w="4791" w:type="dxa"/>
            <w:vAlign w:val="center"/>
          </w:tcPr>
          <w:p w:rsidR="00BC032A" w:rsidRDefault="00BC032A" w:rsidP="005F58C3">
            <w:pPr>
              <w:jc w:val="center"/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Pr="004845BC" w:rsidRDefault="003E3D8C" w:rsidP="005F5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Betriebshelfer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Pr="004845BC" w:rsidRDefault="003E3D8C" w:rsidP="005F58C3">
            <w:pPr>
              <w:rPr>
                <w:rFonts w:cs="Arial"/>
                <w:b/>
              </w:rPr>
            </w:pPr>
            <w:r w:rsidRPr="004845BC">
              <w:rPr>
                <w:rFonts w:cs="Arial"/>
                <w:b/>
              </w:rPr>
              <w:t>Tierarzt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Pr="004845BC" w:rsidRDefault="003E3D8C" w:rsidP="005F5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Besamungsdienst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Default="003E3D8C" w:rsidP="005F5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Milchabnehmer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Pr="004845BC" w:rsidRDefault="003E3D8C" w:rsidP="005F58C3">
            <w:pPr>
              <w:rPr>
                <w:rFonts w:cs="Arial"/>
                <w:b/>
              </w:rPr>
            </w:pPr>
            <w:r w:rsidRPr="004845BC">
              <w:rPr>
                <w:rFonts w:cs="Arial"/>
                <w:b/>
              </w:rPr>
              <w:t>Melkmaschinen</w:t>
            </w:r>
            <w:r>
              <w:rPr>
                <w:rFonts w:cs="Arial"/>
                <w:b/>
              </w:rPr>
              <w:t>service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Pr="004845BC" w:rsidRDefault="003E3D8C" w:rsidP="005F5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Landmaschinen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Default="003E3D8C" w:rsidP="005F5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Futtermühle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Pr="004845BC" w:rsidRDefault="003E3D8C" w:rsidP="005F58C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Einwohnergemeinde</w:t>
            </w: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  <w:tr w:rsidR="003E3D8C" w:rsidTr="00E37F15">
        <w:tc>
          <w:tcPr>
            <w:tcW w:w="3714" w:type="dxa"/>
            <w:vAlign w:val="center"/>
          </w:tcPr>
          <w:p w:rsidR="003E3D8C" w:rsidRPr="004845BC" w:rsidRDefault="003E3D8C" w:rsidP="005F58C3">
            <w:pPr>
              <w:rPr>
                <w:rFonts w:cs="Arial"/>
                <w:b/>
              </w:rPr>
            </w:pPr>
          </w:p>
        </w:tc>
        <w:tc>
          <w:tcPr>
            <w:tcW w:w="4791" w:type="dxa"/>
            <w:vAlign w:val="center"/>
          </w:tcPr>
          <w:p w:rsidR="003E3D8C" w:rsidRDefault="003E3D8C" w:rsidP="005F58C3">
            <w:pPr>
              <w:rPr>
                <w:rFonts w:cs="Arial"/>
                <w:b/>
                <w:sz w:val="36"/>
              </w:rPr>
            </w:pPr>
          </w:p>
        </w:tc>
      </w:tr>
    </w:tbl>
    <w:p w:rsidR="00B40B60" w:rsidRPr="0009300F" w:rsidRDefault="00B40B60" w:rsidP="00B40B60">
      <w:pPr>
        <w:spacing w:after="120"/>
        <w:rPr>
          <w:rFonts w:cs="Arial"/>
          <w:b/>
          <w:bCs/>
          <w:szCs w:val="24"/>
          <w:lang w:eastAsia="fr-CH"/>
        </w:rPr>
      </w:pPr>
      <w:r w:rsidRPr="0009300F">
        <w:rPr>
          <w:rFonts w:cs="Arial"/>
          <w:b/>
          <w:bCs/>
          <w:szCs w:val="24"/>
          <w:lang w:eastAsia="fr-CH"/>
        </w:rPr>
        <w:lastRenderedPageBreak/>
        <w:t>Daten und Unterlagen, die uns im Notfall weiterhelfen: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6959"/>
      </w:tblGrid>
      <w:tr w:rsidR="00140445" w:rsidRPr="00690E8A" w:rsidTr="003E3D8C">
        <w:trPr>
          <w:trHeight w:val="365"/>
        </w:trPr>
        <w:tc>
          <w:tcPr>
            <w:tcW w:w="2433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b/>
                <w:szCs w:val="24"/>
              </w:rPr>
            </w:pPr>
            <w:r w:rsidRPr="00690E8A">
              <w:rPr>
                <w:b/>
                <w:szCs w:val="24"/>
              </w:rPr>
              <w:t>Unsere Familie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b/>
                <w:szCs w:val="24"/>
              </w:rPr>
            </w:pPr>
            <w:r w:rsidRPr="00690E8A">
              <w:rPr>
                <w:b/>
                <w:szCs w:val="24"/>
              </w:rPr>
              <w:t>Adresse</w:t>
            </w:r>
            <w:r w:rsidR="003E3D8C">
              <w:rPr>
                <w:b/>
                <w:szCs w:val="24"/>
              </w:rPr>
              <w:t>/Mobile</w:t>
            </w:r>
          </w:p>
        </w:tc>
      </w:tr>
      <w:tr w:rsidR="00140445" w:rsidRPr="00690E8A" w:rsidTr="003E3D8C">
        <w:trPr>
          <w:trHeight w:val="697"/>
        </w:trPr>
        <w:tc>
          <w:tcPr>
            <w:tcW w:w="2433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</w:p>
        </w:tc>
      </w:tr>
    </w:tbl>
    <w:p w:rsidR="00140445" w:rsidRDefault="00140445" w:rsidP="0014044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854"/>
      </w:tblGrid>
      <w:tr w:rsidR="00140445" w:rsidRPr="00690E8A" w:rsidTr="00116D46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Vertrauensperson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Name, Adresse, Telefonnummern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1. Ansprechperson /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Vertrauensperson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</w:tbl>
    <w:p w:rsidR="00140445" w:rsidRDefault="00140445" w:rsidP="00140445">
      <w:pPr>
        <w:spacing w:after="1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6909"/>
      </w:tblGrid>
      <w:tr w:rsidR="00140445" w:rsidRPr="00690E8A" w:rsidTr="00116D46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Persönliches und Familiäres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 xml:space="preserve">Wichtigste </w:t>
            </w:r>
            <w:r w:rsidRPr="00690E8A">
              <w:rPr>
                <w:rFonts w:cs="Arial"/>
                <w:b/>
                <w:bCs/>
                <w:szCs w:val="24"/>
                <w:lang w:eastAsia="fr-CH"/>
              </w:rPr>
              <w:t>Namen, Adressen, Telefonnummern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Angehörige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Freunde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Nachbarn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</w:tbl>
    <w:p w:rsidR="00140445" w:rsidRDefault="00140445" w:rsidP="00140445">
      <w:pPr>
        <w:overflowPunct/>
        <w:textAlignment w:val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919"/>
      </w:tblGrid>
      <w:tr w:rsidR="00140445" w:rsidRPr="00690E8A" w:rsidTr="00116D46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Arbeitgeber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Name, Adresse, Telefonnummern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Mann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Frau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Kinder betreffend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Namen, Adressen, Telefonnummern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895958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895958">
              <w:rPr>
                <w:rFonts w:cs="Arial"/>
                <w:bCs/>
                <w:szCs w:val="24"/>
                <w:lang w:eastAsia="fr-CH"/>
              </w:rPr>
              <w:t>Vorschlag für zwei Vormünder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895958" w:rsidRDefault="00140445" w:rsidP="00116D46">
            <w:pPr>
              <w:overflowPunct/>
              <w:spacing w:after="120"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895958">
              <w:rPr>
                <w:rFonts w:cs="Arial"/>
                <w:bCs/>
                <w:szCs w:val="24"/>
                <w:lang w:eastAsia="fr-CH"/>
              </w:rPr>
              <w:t>1.</w:t>
            </w:r>
          </w:p>
          <w:p w:rsidR="00140445" w:rsidRPr="00895958" w:rsidRDefault="00140445" w:rsidP="00116D46">
            <w:pPr>
              <w:overflowPunct/>
              <w:spacing w:after="120"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895958">
              <w:rPr>
                <w:rFonts w:cs="Arial"/>
                <w:bCs/>
                <w:szCs w:val="24"/>
                <w:lang w:eastAsia="fr-CH"/>
              </w:rPr>
              <w:t>2.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Kindergarten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Schulen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Babysitter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lastRenderedPageBreak/>
              <w:t>Tagesmutter / Kita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Lehrbetrieb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</w:tbl>
    <w:p w:rsidR="00140445" w:rsidRDefault="00140445" w:rsidP="00140445">
      <w:pPr>
        <w:overflowPunct/>
        <w:textAlignment w:val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851"/>
      </w:tblGrid>
      <w:tr w:rsidR="00140445" w:rsidRPr="00690E8A" w:rsidTr="00116D46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Gesundheitliches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Namen, Adressen, Telefonnummern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Hausarzt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Kinderarzt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Zahnarzt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Hauspflege / Spitex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Krankenkasse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 xml:space="preserve">Allergien 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>
              <w:rPr>
                <w:rFonts w:cs="Arial"/>
                <w:szCs w:val="24"/>
                <w:lang w:eastAsia="fr-CH"/>
              </w:rPr>
              <w:t>Patientenverfügung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Aufbewahrungsort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Default="005C7A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>
              <w:rPr>
                <w:rFonts w:cs="Arial"/>
                <w:szCs w:val="24"/>
                <w:lang w:eastAsia="fr-CH"/>
              </w:rPr>
              <w:t>Bestattungsritual</w:t>
            </w:r>
          </w:p>
          <w:p w:rsidR="005C7A45" w:rsidRDefault="005C7A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40445" w:rsidRPr="00543203" w:rsidRDefault="00140445" w:rsidP="00140445">
      <w:pPr>
        <w:overflowPunct/>
        <w:textAlignment w:val="auto"/>
        <w:rPr>
          <w:rFonts w:cs="Arial"/>
          <w:szCs w:val="24"/>
          <w:lang w:eastAsia="fr-CH"/>
        </w:rPr>
      </w:pPr>
    </w:p>
    <w:p w:rsidR="00667382" w:rsidRDefault="00667382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6895"/>
      </w:tblGrid>
      <w:tr w:rsidR="00140445" w:rsidRPr="00690E8A" w:rsidTr="00152F9C">
        <w:trPr>
          <w:trHeight w:val="426"/>
        </w:trPr>
        <w:tc>
          <w:tcPr>
            <w:tcW w:w="2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lastRenderedPageBreak/>
              <w:t xml:space="preserve">Finanzielles </w:t>
            </w:r>
          </w:p>
        </w:tc>
        <w:tc>
          <w:tcPr>
            <w:tcW w:w="6895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spacing w:before="120" w:after="120"/>
              <w:textAlignment w:val="auto"/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 xml:space="preserve">Adresse Bank, </w:t>
            </w:r>
            <w:r w:rsidRPr="00690E8A">
              <w:rPr>
                <w:rFonts w:cs="Arial"/>
                <w:b/>
                <w:bCs/>
                <w:szCs w:val="24"/>
                <w:lang w:eastAsia="fr-CH"/>
              </w:rPr>
              <w:t xml:space="preserve">Kontennummern, Vollmachten, Karten-Pins, </w:t>
            </w:r>
            <w:r w:rsidRPr="00690E8A">
              <w:rPr>
                <w:rFonts w:cs="Arial"/>
                <w:b/>
                <w:bCs/>
                <w:szCs w:val="24"/>
                <w:lang w:eastAsia="fr-CH"/>
              </w:rPr>
              <w:br/>
              <w:t>E-Banking Zugangsdaten</w:t>
            </w:r>
          </w:p>
        </w:tc>
      </w:tr>
      <w:tr w:rsidR="00140445" w:rsidRPr="00690E8A" w:rsidTr="00152F9C">
        <w:trPr>
          <w:trHeight w:val="781"/>
        </w:trPr>
        <w:tc>
          <w:tcPr>
            <w:tcW w:w="2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  <w:r>
              <w:rPr>
                <w:rFonts w:cs="Arial"/>
                <w:szCs w:val="24"/>
                <w:lang w:eastAsia="fr-CH"/>
              </w:rPr>
              <w:t>Betriebs-Haushaltskonto</w:t>
            </w:r>
            <w:r w:rsidRPr="00690E8A">
              <w:rPr>
                <w:rFonts w:cs="Arial"/>
                <w:szCs w:val="24"/>
                <w:lang w:eastAsia="fr-CH"/>
              </w:rPr>
              <w:t xml:space="preserve"> </w:t>
            </w:r>
            <w:r>
              <w:rPr>
                <w:rFonts w:cs="Arial"/>
                <w:szCs w:val="24"/>
                <w:lang w:eastAsia="fr-CH"/>
              </w:rPr>
              <w:br/>
              <w:t>Bankkarte</w:t>
            </w:r>
          </w:p>
        </w:tc>
        <w:tc>
          <w:tcPr>
            <w:tcW w:w="6895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49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 xml:space="preserve">Bankkonto </w:t>
            </w:r>
            <w:r>
              <w:rPr>
                <w:rFonts w:cs="Arial"/>
                <w:szCs w:val="24"/>
                <w:lang w:eastAsia="fr-CH"/>
              </w:rPr>
              <w:t>Mann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>
              <w:rPr>
                <w:rFonts w:cs="Arial"/>
                <w:szCs w:val="24"/>
                <w:lang w:eastAsia="fr-CH"/>
              </w:rPr>
              <w:t>Bankkarte</w:t>
            </w:r>
          </w:p>
        </w:tc>
        <w:tc>
          <w:tcPr>
            <w:tcW w:w="6895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Bankkonto</w:t>
            </w:r>
            <w:r>
              <w:rPr>
                <w:rFonts w:cs="Arial"/>
                <w:szCs w:val="24"/>
                <w:lang w:eastAsia="fr-CH"/>
              </w:rPr>
              <w:t xml:space="preserve"> Frau</w:t>
            </w:r>
            <w:r>
              <w:rPr>
                <w:rFonts w:cs="Arial"/>
                <w:szCs w:val="24"/>
                <w:lang w:eastAsia="fr-CH"/>
              </w:rPr>
              <w:br/>
              <w:t>Bankkarte</w:t>
            </w:r>
          </w:p>
        </w:tc>
        <w:tc>
          <w:tcPr>
            <w:tcW w:w="6895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49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Postkonto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>
              <w:rPr>
                <w:rFonts w:cs="Arial"/>
                <w:szCs w:val="24"/>
                <w:lang w:eastAsia="fr-CH"/>
              </w:rPr>
              <w:t>Postcard</w:t>
            </w:r>
          </w:p>
        </w:tc>
        <w:tc>
          <w:tcPr>
            <w:tcW w:w="6895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49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 w:rsidRPr="00690E8A">
              <w:rPr>
                <w:rFonts w:cs="Arial"/>
                <w:szCs w:val="24"/>
                <w:lang w:eastAsia="fr-CH"/>
              </w:rPr>
              <w:t>Tresorfach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>
              <w:rPr>
                <w:rFonts w:cs="Arial"/>
                <w:szCs w:val="24"/>
                <w:lang w:eastAsia="fr-CH"/>
              </w:rPr>
              <w:t>Schlüssel</w:t>
            </w:r>
          </w:p>
        </w:tc>
        <w:tc>
          <w:tcPr>
            <w:tcW w:w="6895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  <w:r>
              <w:rPr>
                <w:rFonts w:cs="Arial"/>
                <w:szCs w:val="24"/>
                <w:lang w:eastAsia="fr-CH"/>
              </w:rPr>
              <w:t>Kreditkarten</w:t>
            </w:r>
          </w:p>
        </w:tc>
        <w:tc>
          <w:tcPr>
            <w:tcW w:w="6895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9818F9">
              <w:rPr>
                <w:rFonts w:cs="Arial"/>
                <w:bCs/>
                <w:szCs w:val="24"/>
                <w:lang w:eastAsia="fr-CH"/>
              </w:rPr>
              <w:t>Aufbewahrungsort</w:t>
            </w:r>
            <w:r w:rsidR="0009300F">
              <w:rPr>
                <w:rFonts w:cs="Arial"/>
                <w:bCs/>
                <w:szCs w:val="24"/>
                <w:lang w:eastAsia="fr-CH"/>
              </w:rPr>
              <w:t>:</w:t>
            </w:r>
          </w:p>
          <w:p w:rsidR="0009300F" w:rsidRPr="009818F9" w:rsidRDefault="0009300F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PIN:</w:t>
            </w:r>
          </w:p>
        </w:tc>
      </w:tr>
      <w:tr w:rsidR="00140445" w:rsidRPr="00690E8A" w:rsidTr="00152F9C">
        <w:trPr>
          <w:trHeight w:val="781"/>
        </w:trPr>
        <w:tc>
          <w:tcPr>
            <w:tcW w:w="2449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szCs w:val="24"/>
                <w:lang w:eastAsia="fr-CH"/>
              </w:rPr>
            </w:pPr>
          </w:p>
        </w:tc>
        <w:tc>
          <w:tcPr>
            <w:tcW w:w="6895" w:type="dxa"/>
            <w:shd w:val="clear" w:color="auto" w:fill="auto"/>
            <w:vAlign w:val="center"/>
          </w:tcPr>
          <w:p w:rsidR="00140445" w:rsidRPr="009818F9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40445" w:rsidRPr="00895958" w:rsidRDefault="00140445" w:rsidP="00140445">
      <w:pPr>
        <w:overflowPunct/>
        <w:spacing w:before="120"/>
        <w:textAlignment w:val="auto"/>
        <w:rPr>
          <w:rFonts w:cs="Arial"/>
          <w:sz w:val="22"/>
          <w:szCs w:val="22"/>
          <w:lang w:eastAsia="fr-CH"/>
        </w:rPr>
      </w:pPr>
      <w:r w:rsidRPr="00895958">
        <w:rPr>
          <w:rFonts w:cs="Arial"/>
          <w:b/>
          <w:sz w:val="22"/>
          <w:szCs w:val="22"/>
          <w:lang w:eastAsia="fr-CH"/>
        </w:rPr>
        <w:t>Bemerkung:</w:t>
      </w:r>
      <w:r w:rsidRPr="00895958">
        <w:rPr>
          <w:rFonts w:cs="Arial"/>
          <w:sz w:val="22"/>
          <w:szCs w:val="22"/>
          <w:lang w:eastAsia="fr-CH"/>
        </w:rPr>
        <w:t xml:space="preserve"> Im Todesfall sperren Finanzinstitute alle Kont</w:t>
      </w:r>
      <w:r>
        <w:rPr>
          <w:rFonts w:cs="Arial"/>
          <w:sz w:val="22"/>
          <w:szCs w:val="22"/>
          <w:lang w:eastAsia="fr-CH"/>
        </w:rPr>
        <w:t>en</w:t>
      </w:r>
      <w:r w:rsidRPr="00895958">
        <w:rPr>
          <w:rFonts w:cs="Arial"/>
          <w:sz w:val="22"/>
          <w:szCs w:val="22"/>
          <w:lang w:eastAsia="fr-CH"/>
        </w:rPr>
        <w:t>, die auf den Namen des/der Verstorbenen lauten</w:t>
      </w:r>
      <w:r>
        <w:rPr>
          <w:rFonts w:cs="Arial"/>
          <w:sz w:val="22"/>
          <w:szCs w:val="22"/>
          <w:lang w:eastAsia="fr-CH"/>
        </w:rPr>
        <w:t>, auch gemeinsame Konten. Es können nur noch</w:t>
      </w:r>
      <w:r w:rsidRPr="00895958">
        <w:rPr>
          <w:rFonts w:cs="Arial"/>
          <w:sz w:val="22"/>
          <w:szCs w:val="22"/>
          <w:lang w:eastAsia="fr-CH"/>
        </w:rPr>
        <w:t xml:space="preserve"> Zahlungen, die </w:t>
      </w:r>
      <w:r>
        <w:rPr>
          <w:rFonts w:cs="Arial"/>
          <w:sz w:val="22"/>
          <w:szCs w:val="22"/>
          <w:lang w:eastAsia="fr-CH"/>
        </w:rPr>
        <w:t xml:space="preserve">auch bisher </w:t>
      </w:r>
      <w:r w:rsidRPr="00895958">
        <w:rPr>
          <w:rFonts w:cs="Arial"/>
          <w:sz w:val="22"/>
          <w:szCs w:val="22"/>
          <w:lang w:eastAsia="fr-CH"/>
        </w:rPr>
        <w:t>regelmässig über das Konto abgewickelt wurden</w:t>
      </w:r>
      <w:r>
        <w:rPr>
          <w:rFonts w:cs="Arial"/>
          <w:sz w:val="22"/>
          <w:szCs w:val="22"/>
          <w:lang w:eastAsia="fr-CH"/>
        </w:rPr>
        <w:t>, vorgenommen werden</w:t>
      </w:r>
      <w:r w:rsidRPr="00895958">
        <w:rPr>
          <w:rFonts w:cs="Arial"/>
          <w:sz w:val="22"/>
          <w:szCs w:val="22"/>
          <w:lang w:eastAsia="fr-CH"/>
        </w:rPr>
        <w:t>. Jede andere Zahlung muss vom Bankberater genehmigt werden.</w:t>
      </w:r>
    </w:p>
    <w:p w:rsidR="00140445" w:rsidRDefault="00140445" w:rsidP="00140445">
      <w:pPr>
        <w:overflowPunct/>
        <w:textAlignment w:val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6854"/>
      </w:tblGrid>
      <w:tr w:rsidR="00140445" w:rsidRPr="00690E8A" w:rsidTr="00116D46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Betrieb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Namen, Adressen, Telefonnummern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Verpächter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Betrieb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Verpächter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Parzelle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Kaufvertrag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Aufbewahrungsort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Buchhaltung</w:t>
            </w:r>
            <w:r w:rsidRPr="00690E8A">
              <w:rPr>
                <w:rFonts w:cs="Arial"/>
                <w:bCs/>
                <w:szCs w:val="24"/>
                <w:lang w:eastAsia="fr-CH"/>
              </w:rPr>
              <w:br/>
              <w:t>Treuhand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Betriebskarte Flächenverzeichnis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Gebäude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Aufbewahrungsort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Betriebshelfer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40445" w:rsidRPr="00543203" w:rsidRDefault="00140445" w:rsidP="00140445">
      <w:pPr>
        <w:overflowPunct/>
        <w:textAlignment w:val="auto"/>
        <w:rPr>
          <w:rFonts w:cs="Arial"/>
          <w:szCs w:val="24"/>
          <w:lang w:eastAsia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850"/>
      </w:tblGrid>
      <w:tr w:rsidR="00140445" w:rsidRPr="00690E8A" w:rsidTr="00152F9C">
        <w:trPr>
          <w:trHeight w:val="426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val="fr-CH" w:eastAsia="fr-CH"/>
              </w:rPr>
              <w:lastRenderedPageBreak/>
              <w:t>Computer/Internet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val="fr-CH" w:eastAsia="fr-CH"/>
              </w:rPr>
              <w:t xml:space="preserve">Login, </w:t>
            </w:r>
            <w:r w:rsidRPr="00EC157F">
              <w:rPr>
                <w:rFonts w:cs="Arial"/>
                <w:b/>
                <w:bCs/>
                <w:szCs w:val="24"/>
                <w:lang w:eastAsia="fr-CH"/>
              </w:rPr>
              <w:t>Passwort, Internetadresse</w:t>
            </w:r>
          </w:p>
        </w:tc>
      </w:tr>
      <w:tr w:rsidR="00140445" w:rsidRPr="00690E8A" w:rsidTr="00152F9C">
        <w:trPr>
          <w:trHeight w:val="781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Computer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E-Mail-Konto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Agate/TVD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Buchhaltungs-programm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EDV Milchvieh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EDV-Schweine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EDV-Geflügel</w:t>
            </w: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4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0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40445" w:rsidRDefault="00140445" w:rsidP="00140445">
      <w:pPr>
        <w:overflowPunct/>
        <w:textAlignment w:val="auto"/>
        <w:rPr>
          <w:rFonts w:cs="Arial"/>
          <w:szCs w:val="24"/>
          <w:lang w:eastAsia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834"/>
      </w:tblGrid>
      <w:tr w:rsidR="00140445" w:rsidRPr="00690E8A" w:rsidTr="0009300F">
        <w:trPr>
          <w:trHeight w:val="426"/>
        </w:trPr>
        <w:tc>
          <w:tcPr>
            <w:tcW w:w="2513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Versicherungen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Aufbewahrungsort Police, Adressen, Telefonnummern</w:t>
            </w:r>
          </w:p>
        </w:tc>
      </w:tr>
      <w:tr w:rsidR="00140445" w:rsidRPr="00690E8A" w:rsidTr="0009300F">
        <w:trPr>
          <w:trHeight w:val="781"/>
        </w:trPr>
        <w:tc>
          <w:tcPr>
            <w:tcW w:w="2513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AHV</w:t>
            </w:r>
            <w:r>
              <w:rPr>
                <w:rFonts w:cs="Arial"/>
                <w:bCs/>
                <w:szCs w:val="24"/>
                <w:lang w:eastAsia="fr-CH"/>
              </w:rPr>
              <w:t xml:space="preserve"> Nr. 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05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Mann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Frau</w:t>
            </w:r>
          </w:p>
        </w:tc>
      </w:tr>
      <w:tr w:rsidR="00140445" w:rsidRPr="00690E8A" w:rsidTr="0009300F">
        <w:trPr>
          <w:trHeight w:val="781"/>
        </w:trPr>
        <w:tc>
          <w:tcPr>
            <w:tcW w:w="2513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Pensionskasse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09300F">
        <w:trPr>
          <w:trHeight w:val="781"/>
        </w:trPr>
        <w:tc>
          <w:tcPr>
            <w:tcW w:w="2513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Kranken</w:t>
            </w:r>
            <w:r>
              <w:rPr>
                <w:rFonts w:cs="Arial"/>
                <w:bCs/>
                <w:szCs w:val="24"/>
                <w:lang w:eastAsia="fr-CH"/>
              </w:rPr>
              <w:t>- und Unfall</w:t>
            </w:r>
            <w:r w:rsidRPr="00690E8A">
              <w:rPr>
                <w:rFonts w:cs="Arial"/>
                <w:bCs/>
                <w:szCs w:val="24"/>
                <w:lang w:eastAsia="fr-CH"/>
              </w:rPr>
              <w:t>versicherung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09300F">
        <w:trPr>
          <w:trHeight w:val="781"/>
        </w:trPr>
        <w:tc>
          <w:tcPr>
            <w:tcW w:w="2513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Lebensversicherung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09300F">
        <w:trPr>
          <w:trHeight w:val="781"/>
        </w:trPr>
        <w:tc>
          <w:tcPr>
            <w:tcW w:w="2513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Taggeldversicherung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09300F">
        <w:trPr>
          <w:trHeight w:val="781"/>
        </w:trPr>
        <w:tc>
          <w:tcPr>
            <w:tcW w:w="2513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Zusatzversicherung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09300F">
        <w:trPr>
          <w:trHeight w:val="781"/>
        </w:trPr>
        <w:tc>
          <w:tcPr>
            <w:tcW w:w="2513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Betriebshaftpflicht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09300F">
        <w:trPr>
          <w:trHeight w:val="781"/>
        </w:trPr>
        <w:tc>
          <w:tcPr>
            <w:tcW w:w="2513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057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40445" w:rsidRDefault="00140445" w:rsidP="00140445">
      <w:pPr>
        <w:spacing w:after="1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6910"/>
      </w:tblGrid>
      <w:tr w:rsidR="00140445" w:rsidRPr="00690E8A" w:rsidTr="00116D46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>Wichtige Dokumente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>Aufbewahrungsort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 xml:space="preserve">Testament 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Ehevertrag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Erbvertrag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Pass, Identitätskarte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Heimatschein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Default="0009300F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Kaufurkunden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40445" w:rsidRDefault="00140445" w:rsidP="00140445">
      <w:pPr>
        <w:spacing w:after="1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32"/>
        <w:gridCol w:w="6871"/>
      </w:tblGrid>
      <w:tr w:rsidR="00140445" w:rsidRPr="00690E8A" w:rsidTr="00152F9C">
        <w:trPr>
          <w:trHeight w:val="426"/>
        </w:trPr>
        <w:tc>
          <w:tcPr>
            <w:tcW w:w="2441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Ver</w:t>
            </w:r>
            <w:r>
              <w:rPr>
                <w:rFonts w:cs="Arial"/>
                <w:b/>
                <w:bCs/>
                <w:szCs w:val="24"/>
                <w:lang w:eastAsia="fr-CH"/>
              </w:rPr>
              <w:t>mö</w:t>
            </w:r>
            <w:r w:rsidRPr="00690E8A">
              <w:rPr>
                <w:rFonts w:cs="Arial"/>
                <w:b/>
                <w:bCs/>
                <w:szCs w:val="24"/>
                <w:lang w:eastAsia="fr-CH"/>
              </w:rPr>
              <w:t>gen</w:t>
            </w:r>
          </w:p>
        </w:tc>
        <w:tc>
          <w:tcPr>
            <w:tcW w:w="6903" w:type="dxa"/>
            <w:gridSpan w:val="2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>Dokumente</w:t>
            </w:r>
          </w:p>
        </w:tc>
      </w:tr>
      <w:tr w:rsidR="00140445" w:rsidRPr="00690E8A" w:rsidTr="00152F9C">
        <w:trPr>
          <w:trHeight w:val="781"/>
        </w:trPr>
        <w:tc>
          <w:tcPr>
            <w:tcW w:w="244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 xml:space="preserve">Eigengut </w:t>
            </w:r>
            <w:r w:rsidRPr="00690E8A">
              <w:rPr>
                <w:rFonts w:cs="Arial"/>
                <w:bCs/>
                <w:szCs w:val="24"/>
                <w:lang w:eastAsia="fr-CH"/>
              </w:rPr>
              <w:t>Mann</w:t>
            </w:r>
          </w:p>
          <w:p w:rsidR="0083653A" w:rsidRPr="00690E8A" w:rsidRDefault="0083653A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90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83653A" w:rsidRDefault="0083653A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Datum:</w:t>
            </w: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4043C4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Wert</w:t>
            </w:r>
            <w:r w:rsidR="0083653A">
              <w:rPr>
                <w:rFonts w:cs="Arial"/>
                <w:bCs/>
                <w:szCs w:val="24"/>
                <w:lang w:eastAsia="fr-CH"/>
              </w:rPr>
              <w:t>:</w:t>
            </w:r>
            <w:r>
              <w:rPr>
                <w:rFonts w:cs="Arial"/>
                <w:bCs/>
                <w:szCs w:val="24"/>
                <w:lang w:eastAsia="fr-CH"/>
              </w:rPr>
              <w:t xml:space="preserve">                                      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4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Eigengut</w:t>
            </w:r>
            <w:r w:rsidRPr="00690E8A">
              <w:rPr>
                <w:rFonts w:cs="Arial"/>
                <w:bCs/>
                <w:szCs w:val="24"/>
                <w:lang w:eastAsia="fr-CH"/>
              </w:rPr>
              <w:t xml:space="preserve"> Frau</w:t>
            </w:r>
          </w:p>
          <w:p w:rsidR="0083653A" w:rsidRPr="00690E8A" w:rsidRDefault="0083653A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90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83653A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Datum:</w:t>
            </w: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4043C4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Wert</w:t>
            </w:r>
            <w:r w:rsidR="0083653A">
              <w:rPr>
                <w:rFonts w:cs="Arial"/>
                <w:bCs/>
                <w:szCs w:val="24"/>
                <w:lang w:eastAsia="fr-CH"/>
              </w:rPr>
              <w:t>: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4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 xml:space="preserve">Schenkungen </w:t>
            </w:r>
          </w:p>
          <w:p w:rsidR="0083653A" w:rsidRDefault="0083653A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83653A" w:rsidRPr="00690E8A" w:rsidRDefault="0083653A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90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 xml:space="preserve">An wen: </w:t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  <w:r>
              <w:rPr>
                <w:rFonts w:cs="Arial"/>
                <w:bCs/>
                <w:szCs w:val="24"/>
                <w:lang w:eastAsia="fr-CH"/>
              </w:rPr>
              <w:tab/>
              <w:t>Was:</w:t>
            </w:r>
          </w:p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4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Erbvorbezug</w:t>
            </w:r>
          </w:p>
          <w:p w:rsidR="0083653A" w:rsidRDefault="0083653A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83653A" w:rsidRDefault="0083653A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90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 xml:space="preserve">Wer: </w:t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  <w:r w:rsidR="0009300F">
              <w:rPr>
                <w:rFonts w:cs="Arial"/>
                <w:bCs/>
                <w:szCs w:val="24"/>
                <w:lang w:eastAsia="fr-CH"/>
              </w:rPr>
              <w:t xml:space="preserve">          </w:t>
            </w:r>
            <w:r>
              <w:rPr>
                <w:rFonts w:cs="Arial"/>
                <w:bCs/>
                <w:szCs w:val="24"/>
                <w:lang w:eastAsia="fr-CH"/>
              </w:rPr>
              <w:t>Was:</w:t>
            </w:r>
          </w:p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4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90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09300F" w:rsidRDefault="0009300F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09300F" w:rsidRDefault="0009300F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426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lastRenderedPageBreak/>
              <w:t>Ver</w:t>
            </w:r>
            <w:r>
              <w:rPr>
                <w:rFonts w:cs="Arial"/>
                <w:b/>
                <w:bCs/>
                <w:szCs w:val="24"/>
                <w:lang w:eastAsia="fr-CH"/>
              </w:rPr>
              <w:t>träge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>Aufbewahrungsort</w:t>
            </w:r>
          </w:p>
        </w:tc>
      </w:tr>
      <w:tr w:rsidR="00FE5629" w:rsidRPr="00690E8A" w:rsidTr="00152F9C">
        <w:trPr>
          <w:trHeight w:val="1190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Pachtvertrag</w:t>
            </w: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FE5629" w:rsidRDefault="00FE5629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1190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Liefervertrag</w:t>
            </w: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FE5629" w:rsidRPr="00690E8A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Menge</w:t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  <w:r>
              <w:rPr>
                <w:rFonts w:cs="Arial"/>
                <w:bCs/>
                <w:szCs w:val="24"/>
                <w:lang w:eastAsia="fr-CH"/>
              </w:rPr>
              <w:tab/>
            </w:r>
          </w:p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Aufzuchtvertag</w:t>
            </w:r>
          </w:p>
          <w:p w:rsidR="00FE5629" w:rsidRPr="00690E8A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Anzahl</w:t>
            </w:r>
          </w:p>
          <w:p w:rsidR="00FE5629" w:rsidRPr="00690E8A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Bewirtschaftungs-vertrag (Ökologie)</w:t>
            </w: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Parzelle</w:t>
            </w: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Dienstbarkeiten (</w:t>
            </w:r>
            <w:r w:rsidRPr="00332664">
              <w:rPr>
                <w:rFonts w:cs="Arial"/>
                <w:bCs/>
                <w:sz w:val="20"/>
                <w:lang w:eastAsia="fr-CH"/>
              </w:rPr>
              <w:t>Leitungen, Wegerecht</w:t>
            </w:r>
            <w:r>
              <w:rPr>
                <w:rFonts w:cs="Arial"/>
                <w:bCs/>
                <w:sz w:val="20"/>
                <w:lang w:eastAsia="fr-CH"/>
              </w:rPr>
              <w:t>, Näherbaurecht etc.)</w:t>
            </w:r>
          </w:p>
        </w:tc>
        <w:tc>
          <w:tcPr>
            <w:tcW w:w="687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spacing w:before="120"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Kreditvertrag/</w:t>
            </w:r>
            <w:r>
              <w:rPr>
                <w:rFonts w:cs="Arial"/>
                <w:bCs/>
                <w:szCs w:val="24"/>
                <w:lang w:eastAsia="fr-CH"/>
              </w:rPr>
              <w:br/>
              <w:t>Darlehen</w:t>
            </w:r>
          </w:p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Betrag</w:t>
            </w: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73" w:type="dxa"/>
            <w:gridSpan w:val="2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52F9C" w:rsidRDefault="00152F9C" w:rsidP="00140445">
      <w:pPr>
        <w:overflowPunct/>
        <w:textAlignment w:val="auto"/>
        <w:rPr>
          <w:szCs w:val="24"/>
        </w:rPr>
      </w:pPr>
    </w:p>
    <w:p w:rsidR="00152F9C" w:rsidRDefault="00152F9C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br w:type="page"/>
      </w:r>
    </w:p>
    <w:p w:rsidR="00140445" w:rsidRDefault="00140445" w:rsidP="00140445">
      <w:pPr>
        <w:overflowPunct/>
        <w:textAlignment w:val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6880"/>
      </w:tblGrid>
      <w:tr w:rsidR="00140445" w:rsidRPr="00690E8A" w:rsidTr="00116D46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140445" w:rsidRPr="00EC157F" w:rsidRDefault="00140445" w:rsidP="00116D46">
            <w:pPr>
              <w:rPr>
                <w:szCs w:val="24"/>
              </w:rPr>
            </w:pPr>
            <w:r w:rsidRPr="00EC157F">
              <w:rPr>
                <w:rFonts w:cs="Arial"/>
                <w:b/>
                <w:bCs/>
                <w:szCs w:val="24"/>
                <w:lang w:eastAsia="fr-CH"/>
              </w:rPr>
              <w:t>Haus-/ Betriebstechnik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EC157F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EC157F">
              <w:rPr>
                <w:rFonts w:cs="Arial"/>
                <w:b/>
                <w:bCs/>
                <w:szCs w:val="24"/>
                <w:lang w:eastAsia="fr-CH"/>
              </w:rPr>
              <w:t>Namen, Adressen, Telefonnummern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Heizung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Sanitär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Elektrik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40445" w:rsidRPr="00543203" w:rsidRDefault="00140445" w:rsidP="00140445">
      <w:pPr>
        <w:overflowPunct/>
        <w:textAlignment w:val="auto"/>
        <w:rPr>
          <w:rFonts w:cs="Arial"/>
          <w:szCs w:val="24"/>
          <w:lang w:eastAsia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6847"/>
      </w:tblGrid>
      <w:tr w:rsidR="00140445" w:rsidRPr="00690E8A" w:rsidTr="00116D46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>Mitgliedschaften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>Vereine, Genossenschaften etc.</w:t>
            </w: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Default="007D5E66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Landwirtschaftlicher Verein</w:t>
            </w:r>
          </w:p>
          <w:p w:rsidR="007D5E66" w:rsidRPr="00690E8A" w:rsidRDefault="007D5E66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Default="007D5E66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Landi</w:t>
            </w:r>
          </w:p>
          <w:p w:rsidR="007D5E66" w:rsidRPr="00690E8A" w:rsidRDefault="007D5E66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Default="007D5E66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Käserei-</w:t>
            </w:r>
          </w:p>
          <w:p w:rsidR="007D5E66" w:rsidRPr="00690E8A" w:rsidRDefault="007D5E66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genossenschaft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Default="007D5E66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 xml:space="preserve">Flurgenossenschaft </w:t>
            </w:r>
          </w:p>
          <w:p w:rsidR="007D5E66" w:rsidRPr="00690E8A" w:rsidRDefault="007D5E66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16D46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52F9C" w:rsidRDefault="00152F9C" w:rsidP="00140445">
      <w:pPr>
        <w:spacing w:after="120"/>
        <w:rPr>
          <w:szCs w:val="24"/>
        </w:rPr>
      </w:pPr>
    </w:p>
    <w:p w:rsidR="00152F9C" w:rsidRDefault="00152F9C">
      <w:pPr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852"/>
      </w:tblGrid>
      <w:tr w:rsidR="00140445" w:rsidRPr="00690E8A" w:rsidTr="00152F9C">
        <w:trPr>
          <w:trHeight w:val="426"/>
        </w:trPr>
        <w:tc>
          <w:tcPr>
            <w:tcW w:w="2492" w:type="dxa"/>
            <w:shd w:val="clear" w:color="auto" w:fill="auto"/>
            <w:vAlign w:val="center"/>
          </w:tcPr>
          <w:p w:rsidR="00140445" w:rsidRDefault="00140445" w:rsidP="00116D46">
            <w:pPr>
              <w:rPr>
                <w:rFonts w:cs="Arial"/>
                <w:b/>
                <w:bCs/>
                <w:szCs w:val="24"/>
                <w:lang w:eastAsia="fr-CH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lastRenderedPageBreak/>
              <w:t>Maschinen/Geräte</w:t>
            </w:r>
          </w:p>
          <w:p w:rsidR="00140445" w:rsidRPr="00690E8A" w:rsidRDefault="00140445" w:rsidP="00116D46">
            <w:pPr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>Fahrzeuge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szCs w:val="24"/>
              </w:rPr>
            </w:pPr>
            <w:r w:rsidRPr="00690E8A">
              <w:rPr>
                <w:rFonts w:cs="Arial"/>
                <w:b/>
                <w:bCs/>
                <w:szCs w:val="24"/>
                <w:lang w:eastAsia="fr-CH"/>
              </w:rPr>
              <w:t>Besitz, Anleitungen, Schlüssel</w:t>
            </w:r>
          </w:p>
        </w:tc>
      </w:tr>
      <w:tr w:rsidR="00140445" w:rsidRPr="00690E8A" w:rsidTr="00152F9C">
        <w:trPr>
          <w:trHeight w:val="781"/>
        </w:trPr>
        <w:tc>
          <w:tcPr>
            <w:tcW w:w="2492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Maschine Aufbewahrungsort</w:t>
            </w: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FE5629" w:rsidRPr="00690E8A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Anleitung</w:t>
            </w:r>
            <w:r w:rsidRPr="00690E8A">
              <w:rPr>
                <w:rFonts w:cs="Arial"/>
                <w:bCs/>
                <w:szCs w:val="24"/>
                <w:lang w:eastAsia="fr-CH"/>
              </w:rPr>
              <w:tab/>
            </w:r>
            <w:r w:rsidRPr="00690E8A">
              <w:rPr>
                <w:rFonts w:cs="Arial"/>
                <w:bCs/>
                <w:szCs w:val="24"/>
                <w:lang w:eastAsia="fr-CH"/>
              </w:rPr>
              <w:tab/>
            </w:r>
            <w:r w:rsidRPr="00690E8A">
              <w:rPr>
                <w:rFonts w:cs="Arial"/>
                <w:bCs/>
                <w:szCs w:val="24"/>
                <w:lang w:eastAsia="fr-CH"/>
              </w:rPr>
              <w:tab/>
              <w:t>Schlüssel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2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Miteigentumsanteil Maschinen</w:t>
            </w: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FE5629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FE5629" w:rsidRPr="00690E8A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 w:rsidRPr="00690E8A">
              <w:rPr>
                <w:rFonts w:cs="Arial"/>
                <w:bCs/>
                <w:szCs w:val="24"/>
                <w:lang w:eastAsia="fr-CH"/>
              </w:rPr>
              <w:t>Maschine:</w:t>
            </w:r>
            <w:r w:rsidRPr="00690E8A">
              <w:rPr>
                <w:rFonts w:cs="Arial"/>
                <w:bCs/>
                <w:szCs w:val="24"/>
                <w:lang w:eastAsia="fr-CH"/>
              </w:rPr>
              <w:tab/>
            </w:r>
            <w:r w:rsidRPr="00690E8A">
              <w:rPr>
                <w:rFonts w:cs="Arial"/>
                <w:bCs/>
                <w:szCs w:val="24"/>
                <w:lang w:eastAsia="fr-CH"/>
              </w:rPr>
              <w:tab/>
            </w:r>
            <w:r w:rsidRPr="00690E8A">
              <w:rPr>
                <w:rFonts w:cs="Arial"/>
                <w:bCs/>
                <w:szCs w:val="24"/>
                <w:lang w:eastAsia="fr-CH"/>
              </w:rPr>
              <w:tab/>
              <w:t>Standort:</w:t>
            </w:r>
            <w:r w:rsidRPr="00690E8A">
              <w:rPr>
                <w:rFonts w:cs="Arial"/>
                <w:bCs/>
                <w:szCs w:val="24"/>
                <w:lang w:eastAsia="fr-CH"/>
              </w:rPr>
              <w:tab/>
            </w:r>
            <w:r w:rsidRPr="00690E8A">
              <w:rPr>
                <w:rFonts w:cs="Arial"/>
                <w:bCs/>
                <w:szCs w:val="24"/>
                <w:lang w:eastAsia="fr-CH"/>
              </w:rPr>
              <w:tab/>
            </w:r>
            <w:r w:rsidRPr="00690E8A">
              <w:rPr>
                <w:rFonts w:cs="Arial"/>
                <w:bCs/>
                <w:szCs w:val="24"/>
                <w:lang w:eastAsia="fr-CH"/>
              </w:rPr>
              <w:tab/>
              <w:t>Anteil: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2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Fahrzeugausweise</w:t>
            </w:r>
          </w:p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Versicherungs-ausweise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140445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Aufbewahrungsort</w:t>
            </w:r>
          </w:p>
          <w:p w:rsidR="00FE5629" w:rsidRPr="00690E8A" w:rsidRDefault="00FE5629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140445" w:rsidRPr="00690E8A" w:rsidTr="00152F9C">
        <w:trPr>
          <w:trHeight w:val="781"/>
        </w:trPr>
        <w:tc>
          <w:tcPr>
            <w:tcW w:w="2492" w:type="dxa"/>
            <w:shd w:val="clear" w:color="auto" w:fill="auto"/>
            <w:vAlign w:val="center"/>
          </w:tcPr>
          <w:p w:rsidR="00FE5629" w:rsidRPr="00690E8A" w:rsidRDefault="00FE5629" w:rsidP="00FE5629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2" w:type="dxa"/>
            <w:shd w:val="clear" w:color="auto" w:fill="auto"/>
            <w:vAlign w:val="center"/>
          </w:tcPr>
          <w:p w:rsidR="00140445" w:rsidRPr="00690E8A" w:rsidRDefault="00140445" w:rsidP="00116D46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40445" w:rsidRDefault="00140445" w:rsidP="00140445">
      <w:pPr>
        <w:overflowPunct/>
        <w:textAlignment w:val="auto"/>
        <w:rPr>
          <w:rFonts w:cs="Arial"/>
          <w:szCs w:val="24"/>
          <w:lang w:eastAsia="fr-CH"/>
        </w:rPr>
      </w:pPr>
    </w:p>
    <w:p w:rsidR="00152F9C" w:rsidRDefault="00152F9C" w:rsidP="00140445">
      <w:pPr>
        <w:overflowPunct/>
        <w:textAlignment w:val="auto"/>
        <w:rPr>
          <w:rFonts w:cs="Arial"/>
          <w:szCs w:val="24"/>
          <w:lang w:eastAsia="fr-CH"/>
        </w:rPr>
      </w:pPr>
    </w:p>
    <w:p w:rsidR="00E37F15" w:rsidRDefault="00E37F15">
      <w:pPr>
        <w:overflowPunct/>
        <w:autoSpaceDE/>
        <w:autoSpaceDN/>
        <w:adjustRightInd/>
        <w:textAlignment w:val="auto"/>
        <w:rPr>
          <w:rFonts w:cs="Arial"/>
          <w:b/>
          <w:bCs/>
          <w:szCs w:val="24"/>
          <w:lang w:eastAsia="fr-CH"/>
        </w:rPr>
      </w:pPr>
      <w:r>
        <w:rPr>
          <w:rFonts w:cs="Arial"/>
          <w:b/>
          <w:bCs/>
          <w:szCs w:val="24"/>
          <w:lang w:eastAsia="fr-CH"/>
        </w:rPr>
        <w:br w:type="page"/>
      </w:r>
    </w:p>
    <w:p w:rsidR="00E37F15" w:rsidRPr="0009300F" w:rsidRDefault="00E37F15" w:rsidP="00E37F15">
      <w:pPr>
        <w:spacing w:after="120"/>
        <w:rPr>
          <w:rFonts w:cs="Arial"/>
          <w:b/>
          <w:bCs/>
          <w:szCs w:val="24"/>
          <w:lang w:eastAsia="fr-CH"/>
        </w:rPr>
      </w:pPr>
      <w:r>
        <w:rPr>
          <w:rFonts w:cs="Arial"/>
          <w:b/>
          <w:bCs/>
          <w:szCs w:val="24"/>
          <w:lang w:eastAsia="fr-CH"/>
        </w:rPr>
        <w:lastRenderedPageBreak/>
        <w:t>Kurzfristiger Ausfall</w:t>
      </w:r>
      <w:r w:rsidRPr="0009300F">
        <w:rPr>
          <w:rFonts w:cs="Arial"/>
          <w:b/>
          <w:bCs/>
          <w:szCs w:val="24"/>
          <w:lang w:eastAsia="fr-CH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6956"/>
      </w:tblGrid>
      <w:tr w:rsidR="00E37F15" w:rsidRPr="00690E8A" w:rsidTr="00055EAC">
        <w:trPr>
          <w:trHeight w:val="365"/>
        </w:trPr>
        <w:tc>
          <w:tcPr>
            <w:tcW w:w="2433" w:type="dxa"/>
            <w:shd w:val="clear" w:color="auto" w:fill="auto"/>
            <w:vAlign w:val="center"/>
          </w:tcPr>
          <w:p w:rsidR="00E37F15" w:rsidRPr="00690E8A" w:rsidRDefault="00E37F15" w:rsidP="00055EA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Aushilfe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E37F15" w:rsidRPr="00690E8A" w:rsidRDefault="00E37F15" w:rsidP="00055EAC">
            <w:pPr>
              <w:rPr>
                <w:b/>
                <w:szCs w:val="24"/>
              </w:rPr>
            </w:pPr>
            <w:r w:rsidRPr="00690E8A">
              <w:rPr>
                <w:b/>
                <w:szCs w:val="24"/>
              </w:rPr>
              <w:t>Adresse</w:t>
            </w:r>
            <w:r>
              <w:rPr>
                <w:b/>
                <w:szCs w:val="24"/>
              </w:rPr>
              <w:t>/Mobile Nr.</w:t>
            </w:r>
          </w:p>
        </w:tc>
      </w:tr>
      <w:tr w:rsidR="00E37F15" w:rsidRPr="00690E8A" w:rsidTr="00055EAC">
        <w:trPr>
          <w:trHeight w:val="697"/>
        </w:trPr>
        <w:tc>
          <w:tcPr>
            <w:tcW w:w="2433" w:type="dxa"/>
            <w:shd w:val="clear" w:color="auto" w:fill="auto"/>
            <w:vAlign w:val="center"/>
          </w:tcPr>
          <w:p w:rsidR="00E37F15" w:rsidRPr="00690E8A" w:rsidRDefault="00E37F15" w:rsidP="00055EAC">
            <w:pPr>
              <w:rPr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37F15" w:rsidRPr="00690E8A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Pr="00690E8A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Pr="00690E8A" w:rsidRDefault="00E37F15" w:rsidP="00055EAC">
            <w:pPr>
              <w:overflowPunct/>
              <w:textAlignment w:val="auto"/>
              <w:rPr>
                <w:szCs w:val="24"/>
              </w:rPr>
            </w:pPr>
          </w:p>
        </w:tc>
      </w:tr>
      <w:tr w:rsidR="00E37F15" w:rsidRPr="00690E8A" w:rsidTr="00055EAC">
        <w:trPr>
          <w:trHeight w:val="697"/>
        </w:trPr>
        <w:tc>
          <w:tcPr>
            <w:tcW w:w="2433" w:type="dxa"/>
            <w:shd w:val="clear" w:color="auto" w:fill="auto"/>
            <w:vAlign w:val="center"/>
          </w:tcPr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Pr="00690E8A" w:rsidRDefault="00E37F15" w:rsidP="00055EAC">
            <w:pPr>
              <w:rPr>
                <w:szCs w:val="24"/>
              </w:rPr>
            </w:pPr>
          </w:p>
        </w:tc>
        <w:tc>
          <w:tcPr>
            <w:tcW w:w="7137" w:type="dxa"/>
            <w:shd w:val="clear" w:color="auto" w:fill="auto"/>
            <w:vAlign w:val="center"/>
          </w:tcPr>
          <w:p w:rsidR="00E37F15" w:rsidRPr="00690E8A" w:rsidRDefault="00E37F15" w:rsidP="00055EAC">
            <w:pPr>
              <w:overflowPunct/>
              <w:textAlignment w:val="auto"/>
              <w:rPr>
                <w:szCs w:val="24"/>
              </w:rPr>
            </w:pPr>
          </w:p>
        </w:tc>
      </w:tr>
    </w:tbl>
    <w:p w:rsidR="00E37F15" w:rsidRDefault="00E37F15" w:rsidP="00E37F1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6932"/>
      </w:tblGrid>
      <w:tr w:rsidR="00E37F15" w:rsidRPr="00690E8A" w:rsidTr="00055EAC">
        <w:trPr>
          <w:trHeight w:val="426"/>
        </w:trPr>
        <w:tc>
          <w:tcPr>
            <w:tcW w:w="2518" w:type="dxa"/>
            <w:shd w:val="clear" w:color="auto" w:fill="auto"/>
            <w:vAlign w:val="center"/>
          </w:tcPr>
          <w:p w:rsidR="00E37F15" w:rsidRPr="00690E8A" w:rsidRDefault="00E37F15" w:rsidP="00055EAC">
            <w:pPr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>Übergabe von Arbeiten</w:t>
            </w:r>
          </w:p>
        </w:tc>
        <w:tc>
          <w:tcPr>
            <w:tcW w:w="7449" w:type="dxa"/>
            <w:shd w:val="clear" w:color="auto" w:fill="auto"/>
            <w:vAlign w:val="center"/>
          </w:tcPr>
          <w:p w:rsidR="00E37F15" w:rsidRPr="00690E8A" w:rsidRDefault="00E37F15" w:rsidP="00055EAC">
            <w:pPr>
              <w:overflowPunct/>
              <w:textAlignment w:val="auto"/>
              <w:rPr>
                <w:szCs w:val="24"/>
              </w:rPr>
            </w:pPr>
            <w:r>
              <w:rPr>
                <w:rFonts w:cs="Arial"/>
                <w:b/>
                <w:bCs/>
                <w:szCs w:val="24"/>
                <w:lang w:eastAsia="fr-CH"/>
              </w:rPr>
              <w:t>Infos / Hinweise / Wer übernimmt?</w:t>
            </w:r>
          </w:p>
        </w:tc>
      </w:tr>
      <w:tr w:rsidR="00E37F15" w:rsidRPr="00690E8A" w:rsidTr="00055EAC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E37F15" w:rsidRPr="00690E8A" w:rsidTr="00055EAC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E37F15" w:rsidRPr="00690E8A" w:rsidTr="00055EAC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  <w:tr w:rsidR="00E37F15" w:rsidRPr="00690E8A" w:rsidTr="00055EAC">
        <w:trPr>
          <w:trHeight w:val="781"/>
        </w:trPr>
        <w:tc>
          <w:tcPr>
            <w:tcW w:w="2518" w:type="dxa"/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7449" w:type="dxa"/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</w:p>
        </w:tc>
      </w:tr>
    </w:tbl>
    <w:p w:rsidR="00E37F15" w:rsidRDefault="00E37F15" w:rsidP="00E37F15">
      <w:pPr>
        <w:spacing w:after="120"/>
        <w:rPr>
          <w:szCs w:val="24"/>
        </w:rPr>
      </w:pPr>
    </w:p>
    <w:p w:rsidR="00E37F15" w:rsidRDefault="00E37F15" w:rsidP="00E37F15">
      <w:pPr>
        <w:spacing w:after="120"/>
        <w:rPr>
          <w:szCs w:val="24"/>
        </w:rPr>
      </w:pPr>
    </w:p>
    <w:p w:rsidR="00E37F15" w:rsidRDefault="00E37F15" w:rsidP="00E37F15">
      <w:pPr>
        <w:spacing w:after="120"/>
        <w:rPr>
          <w:rFonts w:cs="Arial"/>
          <w:b/>
          <w:bCs/>
          <w:szCs w:val="24"/>
          <w:lang w:eastAsia="fr-CH"/>
        </w:rPr>
      </w:pPr>
      <w:r>
        <w:rPr>
          <w:rFonts w:cs="Arial"/>
          <w:b/>
          <w:bCs/>
          <w:szCs w:val="24"/>
          <w:lang w:eastAsia="fr-CH"/>
        </w:rPr>
        <w:lastRenderedPageBreak/>
        <w:t>Langfristiger – Vollständiger Ausfall</w:t>
      </w:r>
      <w:r w:rsidRPr="0009300F">
        <w:rPr>
          <w:rFonts w:cs="Arial"/>
          <w:b/>
          <w:bCs/>
          <w:szCs w:val="24"/>
          <w:lang w:eastAsia="fr-CH"/>
        </w:rPr>
        <w:t>:</w:t>
      </w:r>
    </w:p>
    <w:p w:rsidR="00E37F15" w:rsidRDefault="00E37F15" w:rsidP="00E37F15">
      <w:pPr>
        <w:spacing w:after="120"/>
        <w:rPr>
          <w:rFonts w:cs="Arial"/>
          <w:bCs/>
          <w:szCs w:val="24"/>
          <w:lang w:eastAsia="fr-CH"/>
        </w:rPr>
      </w:pPr>
      <w:r>
        <w:rPr>
          <w:rFonts w:cs="Arial"/>
          <w:bCs/>
          <w:szCs w:val="24"/>
          <w:lang w:eastAsia="fr-CH"/>
        </w:rPr>
        <w:t>Leitfragen:</w:t>
      </w:r>
    </w:p>
    <w:p w:rsidR="00E37F15" w:rsidRDefault="00E37F15" w:rsidP="00E37F15">
      <w:pPr>
        <w:pStyle w:val="Listenabsatz"/>
        <w:numPr>
          <w:ilvl w:val="0"/>
          <w:numId w:val="26"/>
        </w:numPr>
        <w:overflowPunct/>
        <w:autoSpaceDE/>
        <w:autoSpaceDN/>
        <w:adjustRightInd/>
        <w:textAlignment w:val="auto"/>
      </w:pPr>
      <w:r>
        <w:t>Was geschieht mit dem Betrieb bei einem längeren Ausfall der Betriebsleitende (3-6 Monate)?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37F15" w:rsidRPr="00690E8A" w:rsidTr="00055EAC">
        <w:trPr>
          <w:trHeight w:val="606"/>
        </w:trPr>
        <w:tc>
          <w:tcPr>
            <w:tcW w:w="9344" w:type="dxa"/>
            <w:shd w:val="clear" w:color="auto" w:fill="auto"/>
            <w:vAlign w:val="center"/>
          </w:tcPr>
          <w:p w:rsidR="00E37F15" w:rsidRPr="00690E8A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szCs w:val="24"/>
              </w:rPr>
            </w:pPr>
          </w:p>
          <w:p w:rsidR="00E37F15" w:rsidRPr="00690E8A" w:rsidRDefault="00E37F15" w:rsidP="00055EAC">
            <w:pPr>
              <w:overflowPunct/>
              <w:textAlignment w:val="auto"/>
              <w:rPr>
                <w:szCs w:val="24"/>
              </w:rPr>
            </w:pPr>
          </w:p>
        </w:tc>
      </w:tr>
    </w:tbl>
    <w:p w:rsidR="00E37F15" w:rsidRDefault="00E37F15" w:rsidP="00E37F15">
      <w:pPr>
        <w:overflowPunct/>
        <w:autoSpaceDE/>
        <w:autoSpaceDN/>
        <w:adjustRightInd/>
        <w:textAlignment w:val="auto"/>
      </w:pPr>
    </w:p>
    <w:p w:rsidR="00E37F15" w:rsidRPr="00BC032A" w:rsidRDefault="00E37F15" w:rsidP="00E37F15">
      <w:pPr>
        <w:pStyle w:val="Listenabsatz"/>
        <w:numPr>
          <w:ilvl w:val="0"/>
          <w:numId w:val="26"/>
        </w:numPr>
        <w:overflowPunct/>
        <w:autoSpaceDE/>
        <w:autoSpaceDN/>
        <w:adjustRightInd/>
        <w:spacing w:after="120"/>
        <w:textAlignment w:val="auto"/>
        <w:rPr>
          <w:rFonts w:cs="Arial"/>
          <w:bCs/>
          <w:szCs w:val="24"/>
          <w:lang w:eastAsia="fr-CH"/>
        </w:rPr>
      </w:pPr>
      <w:r>
        <w:t>Was geschieht mit dem Betrieb bei einer lebenslänglichen Invalidität oder bei einem Todesfall?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37F15" w:rsidRPr="00690E8A" w:rsidTr="00055EAC">
        <w:trPr>
          <w:trHeight w:val="697"/>
        </w:trPr>
        <w:tc>
          <w:tcPr>
            <w:tcW w:w="9344" w:type="dxa"/>
            <w:shd w:val="clear" w:color="auto" w:fill="auto"/>
            <w:vAlign w:val="center"/>
          </w:tcPr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Default="00E37F15" w:rsidP="00055EAC">
            <w:pPr>
              <w:rPr>
                <w:szCs w:val="24"/>
              </w:rPr>
            </w:pPr>
          </w:p>
          <w:p w:rsidR="00E37F15" w:rsidRPr="00690E8A" w:rsidRDefault="00E37F15" w:rsidP="00055EAC">
            <w:pPr>
              <w:overflowPunct/>
              <w:textAlignment w:val="auto"/>
              <w:rPr>
                <w:szCs w:val="24"/>
              </w:rPr>
            </w:pPr>
          </w:p>
        </w:tc>
      </w:tr>
    </w:tbl>
    <w:p w:rsidR="00E37F15" w:rsidRDefault="00E37F15" w:rsidP="00140445">
      <w:pPr>
        <w:overflowPunct/>
        <w:textAlignment w:val="auto"/>
        <w:rPr>
          <w:rFonts w:cs="Arial"/>
          <w:szCs w:val="24"/>
          <w:lang w:eastAsia="fr-CH"/>
        </w:rPr>
      </w:pPr>
    </w:p>
    <w:p w:rsidR="00E37F15" w:rsidRDefault="00E37F15">
      <w:pPr>
        <w:overflowPunct/>
        <w:autoSpaceDE/>
        <w:autoSpaceDN/>
        <w:adjustRightInd/>
        <w:textAlignment w:val="auto"/>
        <w:rPr>
          <w:rFonts w:cs="Arial"/>
          <w:szCs w:val="24"/>
          <w:lang w:eastAsia="fr-CH"/>
        </w:rPr>
      </w:pPr>
      <w:r>
        <w:rPr>
          <w:rFonts w:cs="Arial"/>
          <w:szCs w:val="24"/>
          <w:lang w:eastAsia="fr-CH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852"/>
      </w:tblGrid>
      <w:tr w:rsidR="00E37F15" w:rsidRPr="00690E8A" w:rsidTr="00055EAC">
        <w:trPr>
          <w:trHeight w:val="78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Pr="00152F9C" w:rsidRDefault="00E37F15" w:rsidP="00055EAC">
            <w:pPr>
              <w:overflowPunct/>
              <w:textAlignment w:val="auto"/>
              <w:rPr>
                <w:rFonts w:cs="Arial"/>
                <w:b/>
                <w:bCs/>
                <w:szCs w:val="24"/>
                <w:lang w:eastAsia="fr-CH"/>
              </w:rPr>
            </w:pPr>
            <w:r w:rsidRPr="00152F9C">
              <w:rPr>
                <w:rFonts w:cs="Arial"/>
                <w:b/>
                <w:bCs/>
                <w:szCs w:val="24"/>
                <w:lang w:eastAsia="fr-CH"/>
              </w:rPr>
              <w:lastRenderedPageBreak/>
              <w:t>Weiteres</w:t>
            </w: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  <w:r>
              <w:rPr>
                <w:rFonts w:cs="Arial"/>
                <w:bCs/>
                <w:szCs w:val="24"/>
                <w:lang w:eastAsia="fr-CH"/>
              </w:rPr>
              <w:t>________________</w:t>
            </w:r>
          </w:p>
          <w:p w:rsidR="00E37F15" w:rsidRPr="00152F9C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Pr="00152F9C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E37F15" w:rsidRPr="00690E8A" w:rsidTr="00055EAC">
        <w:trPr>
          <w:trHeight w:val="78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E37F15" w:rsidRPr="00690E8A" w:rsidTr="00055EAC">
        <w:trPr>
          <w:trHeight w:val="78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E37F15" w:rsidRPr="00690E8A" w:rsidTr="00055EAC">
        <w:trPr>
          <w:trHeight w:val="78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  <w:tr w:rsidR="00E37F15" w:rsidRPr="00690E8A" w:rsidTr="00055EAC">
        <w:trPr>
          <w:trHeight w:val="78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15" w:rsidRPr="00690E8A" w:rsidRDefault="00E37F15" w:rsidP="00055EAC">
            <w:pPr>
              <w:overflowPunct/>
              <w:textAlignment w:val="auto"/>
              <w:rPr>
                <w:rFonts w:cs="Arial"/>
                <w:bCs/>
                <w:szCs w:val="24"/>
                <w:lang w:eastAsia="fr-CH"/>
              </w:rPr>
            </w:pPr>
          </w:p>
        </w:tc>
      </w:tr>
    </w:tbl>
    <w:p w:rsidR="00140445" w:rsidRDefault="00140445" w:rsidP="00140445">
      <w:pPr>
        <w:overflowPunct/>
        <w:textAlignment w:val="auto"/>
        <w:rPr>
          <w:rFonts w:cs="Arial"/>
          <w:szCs w:val="24"/>
          <w:lang w:eastAsia="fr-CH"/>
        </w:rPr>
      </w:pPr>
    </w:p>
    <w:p w:rsidR="00E37F15" w:rsidRPr="00543203" w:rsidRDefault="00E37F15" w:rsidP="00140445">
      <w:pPr>
        <w:overflowPunct/>
        <w:textAlignment w:val="auto"/>
        <w:rPr>
          <w:rFonts w:cs="Arial"/>
          <w:szCs w:val="24"/>
          <w:lang w:eastAsia="fr-CH"/>
        </w:rPr>
      </w:pPr>
    </w:p>
    <w:p w:rsidR="00152F9C" w:rsidRDefault="00140445" w:rsidP="00140445">
      <w:pPr>
        <w:spacing w:after="120"/>
        <w:rPr>
          <w:szCs w:val="24"/>
        </w:rPr>
      </w:pPr>
      <w:r>
        <w:rPr>
          <w:szCs w:val="24"/>
        </w:rPr>
        <w:t>Zuletzt aktualisiert am ……………………………………………..</w:t>
      </w:r>
    </w:p>
    <w:p w:rsidR="00152F9C" w:rsidRDefault="00152F9C" w:rsidP="00140445">
      <w:pPr>
        <w:spacing w:after="120"/>
        <w:rPr>
          <w:szCs w:val="24"/>
        </w:rPr>
      </w:pPr>
    </w:p>
    <w:p w:rsidR="00152F9C" w:rsidRDefault="00152F9C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E37F15" w:rsidRDefault="00E37F15" w:rsidP="00140445">
      <w:pPr>
        <w:spacing w:after="120"/>
        <w:rPr>
          <w:szCs w:val="24"/>
        </w:rPr>
      </w:pPr>
    </w:p>
    <w:p w:rsidR="00152F9C" w:rsidRDefault="00152F9C" w:rsidP="00140445">
      <w:pPr>
        <w:spacing w:after="120"/>
        <w:rPr>
          <w:szCs w:val="24"/>
        </w:rPr>
      </w:pPr>
      <w:r>
        <w:rPr>
          <w:szCs w:val="24"/>
        </w:rPr>
        <w:t>8.11.2022 / M. Rediger</w:t>
      </w:r>
    </w:p>
    <w:sectPr w:rsidR="00152F9C" w:rsidSect="00E37F1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69" w:right="851" w:bottom="851" w:left="1701" w:header="369" w:footer="4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00" w:rsidRDefault="00437C00">
      <w:r>
        <w:separator/>
      </w:r>
    </w:p>
  </w:endnote>
  <w:endnote w:type="continuationSeparator" w:id="0">
    <w:p w:rsidR="00437C00" w:rsidRDefault="0043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82" w:rsidRPr="00667382" w:rsidRDefault="00667382" w:rsidP="00667382">
    <w:pPr>
      <w:pStyle w:val="Fuzeile"/>
      <w:jc w:val="right"/>
      <w:rPr>
        <w:sz w:val="16"/>
      </w:rPr>
    </w:pPr>
    <w:r w:rsidRPr="00667382">
      <w:rPr>
        <w:sz w:val="16"/>
        <w:lang w:val="de-DE"/>
      </w:rPr>
      <w:t xml:space="preserve">Seite </w:t>
    </w:r>
    <w:r w:rsidRPr="00667382">
      <w:rPr>
        <w:bCs/>
        <w:sz w:val="16"/>
      </w:rPr>
      <w:fldChar w:fldCharType="begin"/>
    </w:r>
    <w:r w:rsidRPr="00667382">
      <w:rPr>
        <w:bCs/>
        <w:sz w:val="16"/>
      </w:rPr>
      <w:instrText>PAGE  \* Arabic  \* MERGEFORMAT</w:instrText>
    </w:r>
    <w:r w:rsidRPr="00667382">
      <w:rPr>
        <w:bCs/>
        <w:sz w:val="16"/>
      </w:rPr>
      <w:fldChar w:fldCharType="separate"/>
    </w:r>
    <w:r w:rsidR="00BC4A52" w:rsidRPr="00BC4A52">
      <w:rPr>
        <w:bCs/>
        <w:noProof/>
        <w:sz w:val="16"/>
        <w:lang w:val="de-DE"/>
      </w:rPr>
      <w:t>2</w:t>
    </w:r>
    <w:r w:rsidRPr="00667382">
      <w:rPr>
        <w:bCs/>
        <w:sz w:val="16"/>
      </w:rPr>
      <w:fldChar w:fldCharType="end"/>
    </w:r>
    <w:r w:rsidRPr="00667382">
      <w:rPr>
        <w:sz w:val="16"/>
        <w:lang w:val="de-DE"/>
      </w:rPr>
      <w:t xml:space="preserve"> von </w:t>
    </w:r>
    <w:r w:rsidRPr="00667382">
      <w:rPr>
        <w:bCs/>
        <w:sz w:val="16"/>
      </w:rPr>
      <w:fldChar w:fldCharType="begin"/>
    </w:r>
    <w:r w:rsidRPr="00667382">
      <w:rPr>
        <w:bCs/>
        <w:sz w:val="16"/>
      </w:rPr>
      <w:instrText>NUMPAGES  \* Arabic  \* MERGEFORMAT</w:instrText>
    </w:r>
    <w:r w:rsidRPr="00667382">
      <w:rPr>
        <w:bCs/>
        <w:sz w:val="16"/>
      </w:rPr>
      <w:fldChar w:fldCharType="separate"/>
    </w:r>
    <w:r w:rsidR="00BC4A52" w:rsidRPr="00BC4A52">
      <w:rPr>
        <w:bCs/>
        <w:noProof/>
        <w:sz w:val="16"/>
        <w:lang w:val="de-DE"/>
      </w:rPr>
      <w:t>12</w:t>
    </w:r>
    <w:r w:rsidRPr="00667382">
      <w:rPr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382" w:rsidRPr="00667382" w:rsidRDefault="00667382" w:rsidP="00667382">
    <w:pPr>
      <w:pStyle w:val="Fuzeile"/>
      <w:jc w:val="right"/>
      <w:rPr>
        <w:sz w:val="16"/>
      </w:rPr>
    </w:pPr>
    <w:r w:rsidRPr="00667382">
      <w:rPr>
        <w:sz w:val="16"/>
        <w:lang w:val="de-DE"/>
      </w:rPr>
      <w:t xml:space="preserve">Seite </w:t>
    </w:r>
    <w:r w:rsidRPr="00667382">
      <w:rPr>
        <w:bCs/>
        <w:sz w:val="16"/>
      </w:rPr>
      <w:fldChar w:fldCharType="begin"/>
    </w:r>
    <w:r w:rsidRPr="00667382">
      <w:rPr>
        <w:bCs/>
        <w:sz w:val="16"/>
      </w:rPr>
      <w:instrText>PAGE  \* Arabic  \* MERGEFORMAT</w:instrText>
    </w:r>
    <w:r w:rsidRPr="00667382">
      <w:rPr>
        <w:bCs/>
        <w:sz w:val="16"/>
      </w:rPr>
      <w:fldChar w:fldCharType="separate"/>
    </w:r>
    <w:r w:rsidR="00BC4A52" w:rsidRPr="00BC4A52">
      <w:rPr>
        <w:bCs/>
        <w:noProof/>
        <w:sz w:val="16"/>
        <w:lang w:val="de-DE"/>
      </w:rPr>
      <w:t>1</w:t>
    </w:r>
    <w:r w:rsidRPr="00667382">
      <w:rPr>
        <w:bCs/>
        <w:sz w:val="16"/>
      </w:rPr>
      <w:fldChar w:fldCharType="end"/>
    </w:r>
    <w:r w:rsidRPr="00667382">
      <w:rPr>
        <w:sz w:val="16"/>
        <w:lang w:val="de-DE"/>
      </w:rPr>
      <w:t xml:space="preserve"> von </w:t>
    </w:r>
    <w:r w:rsidRPr="00667382">
      <w:rPr>
        <w:bCs/>
        <w:sz w:val="16"/>
      </w:rPr>
      <w:fldChar w:fldCharType="begin"/>
    </w:r>
    <w:r w:rsidRPr="00667382">
      <w:rPr>
        <w:bCs/>
        <w:sz w:val="16"/>
      </w:rPr>
      <w:instrText>NUMPAGES  \* Arabic  \* MERGEFORMAT</w:instrText>
    </w:r>
    <w:r w:rsidRPr="00667382">
      <w:rPr>
        <w:bCs/>
        <w:sz w:val="16"/>
      </w:rPr>
      <w:fldChar w:fldCharType="separate"/>
    </w:r>
    <w:r w:rsidR="00BC4A52" w:rsidRPr="00BC4A52">
      <w:rPr>
        <w:bCs/>
        <w:noProof/>
        <w:sz w:val="16"/>
        <w:lang w:val="de-DE"/>
      </w:rPr>
      <w:t>12</w:t>
    </w:r>
    <w:r w:rsidRPr="00667382">
      <w:rPr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00" w:rsidRDefault="00437C00">
      <w:r>
        <w:separator/>
      </w:r>
    </w:p>
  </w:footnote>
  <w:footnote w:type="continuationSeparator" w:id="0">
    <w:p w:rsidR="00437C00" w:rsidRDefault="0043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01" w:rsidRDefault="00152F9C">
    <w:pPr>
      <w:pStyle w:val="Kopfzeile"/>
      <w:tabs>
        <w:tab w:val="clear" w:pos="9072"/>
        <w:tab w:val="right" w:pos="9639"/>
      </w:tabs>
    </w:pPr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26972CEE" wp14:editId="10A3731E">
          <wp:simplePos x="0" y="0"/>
          <wp:positionH relativeFrom="margin">
            <wp:align>right</wp:align>
          </wp:positionH>
          <wp:positionV relativeFrom="paragraph">
            <wp:posOffset>-91523</wp:posOffset>
          </wp:positionV>
          <wp:extent cx="1064895" cy="438785"/>
          <wp:effectExtent l="0" t="0" r="1905" b="0"/>
          <wp:wrapTight wrapText="bothSides">
            <wp:wrapPolygon edited="0">
              <wp:start x="0" y="0"/>
              <wp:lineTo x="0" y="20631"/>
              <wp:lineTo x="21252" y="20631"/>
              <wp:lineTo x="21252" y="0"/>
              <wp:lineTo x="0" y="0"/>
            </wp:wrapPolygon>
          </wp:wrapTight>
          <wp:docPr id="6" name="Grafik 6" descr="C:\Users\meeo\AppData\Local\Microsoft\Windows\Temporary Internet Files\Content.Outlook\70C5T4VW\Logo_Inforama_Pantone_c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eo\AppData\Local\Microsoft\Windows\Temporary Internet Files\Content.Outlook\70C5T4VW\Logo_Inforama_Pantone_co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501">
      <w:tab/>
    </w:r>
  </w:p>
  <w:p w:rsidR="00152F9C" w:rsidRDefault="00152F9C" w:rsidP="00152F9C">
    <w:pPr>
      <w:pStyle w:val="Kopfzeile"/>
      <w:pBdr>
        <w:bottom w:val="single" w:sz="4" w:space="1" w:color="auto"/>
      </w:pBdr>
      <w:tabs>
        <w:tab w:val="clear" w:pos="9072"/>
        <w:tab w:val="right" w:pos="9639"/>
      </w:tabs>
    </w:pPr>
  </w:p>
  <w:p w:rsidR="00152F9C" w:rsidRDefault="00152F9C" w:rsidP="00152F9C">
    <w:pPr>
      <w:pStyle w:val="Kopfzeile"/>
      <w:pBdr>
        <w:bottom w:val="single" w:sz="4" w:space="1" w:color="auto"/>
      </w:pBdr>
      <w:tabs>
        <w:tab w:val="clear" w:pos="9072"/>
        <w:tab w:val="right" w:pos="9639"/>
      </w:tabs>
    </w:pPr>
  </w:p>
  <w:p w:rsidR="00156501" w:rsidRDefault="00156501" w:rsidP="00152F9C">
    <w:pPr>
      <w:pStyle w:val="Kopfzeile"/>
      <w:tabs>
        <w:tab w:val="clear" w:pos="9072"/>
        <w:tab w:val="center" w:pos="851"/>
        <w:tab w:val="right" w:pos="9356"/>
      </w:tabs>
      <w:rPr>
        <w:sz w:val="8"/>
      </w:rPr>
    </w:pPr>
  </w:p>
  <w:p w:rsidR="00156501" w:rsidRDefault="00156501" w:rsidP="00152F9C">
    <w:pPr>
      <w:pStyle w:val="Kopfzeile"/>
      <w:tabs>
        <w:tab w:val="clear" w:pos="9072"/>
        <w:tab w:val="center" w:pos="851"/>
        <w:tab w:val="right" w:pos="9356"/>
      </w:tabs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565" w:rsidRPr="00967565" w:rsidRDefault="00E84BDA" w:rsidP="003E3D8C">
    <w:pPr>
      <w:pStyle w:val="Fuzeile"/>
      <w:tabs>
        <w:tab w:val="clear" w:pos="4536"/>
        <w:tab w:val="left" w:pos="2520"/>
        <w:tab w:val="left" w:pos="2880"/>
        <w:tab w:val="right" w:pos="9214"/>
      </w:tabs>
      <w:spacing w:line="140" w:lineRule="exact"/>
      <w:rPr>
        <w:rFonts w:cs="Arial"/>
        <w:snapToGrid w:val="0"/>
        <w:sz w:val="12"/>
        <w:szCs w:val="12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0F9E094C" wp14:editId="3CD7557E">
          <wp:simplePos x="0" y="0"/>
          <wp:positionH relativeFrom="column">
            <wp:posOffset>4272280</wp:posOffset>
          </wp:positionH>
          <wp:positionV relativeFrom="paragraph">
            <wp:posOffset>20955</wp:posOffset>
          </wp:positionV>
          <wp:extent cx="1624965" cy="669290"/>
          <wp:effectExtent l="0" t="0" r="0" b="0"/>
          <wp:wrapTight wrapText="bothSides">
            <wp:wrapPolygon edited="0">
              <wp:start x="0" y="0"/>
              <wp:lineTo x="0" y="20903"/>
              <wp:lineTo x="21271" y="20903"/>
              <wp:lineTo x="21271" y="0"/>
              <wp:lineTo x="0" y="0"/>
            </wp:wrapPolygon>
          </wp:wrapTight>
          <wp:docPr id="7" name="Grafik 7" descr="C:\Users\meeo\AppData\Local\Microsoft\Windows\Temporary Internet Files\Content.Outlook\70C5T4VW\Logo_Inforama_Pantone_co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eo\AppData\Local\Microsoft\Windows\Temporary Internet Files\Content.Outlook\70C5T4VW\Logo_Inforama_Pantone_co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67565" w:rsidRDefault="00967565" w:rsidP="00967565">
    <w:pPr>
      <w:pStyle w:val="Fuzeile"/>
      <w:tabs>
        <w:tab w:val="clear" w:pos="4536"/>
        <w:tab w:val="clear" w:pos="9072"/>
        <w:tab w:val="left" w:pos="1620"/>
        <w:tab w:val="left" w:pos="2880"/>
        <w:tab w:val="left" w:pos="7864"/>
      </w:tabs>
      <w:spacing w:line="140" w:lineRule="exact"/>
      <w:rPr>
        <w:rFonts w:cs="Arial"/>
        <w:snapToGrid w:val="0"/>
        <w:sz w:val="12"/>
        <w:szCs w:val="12"/>
      </w:rPr>
    </w:pPr>
    <w:r>
      <w:rPr>
        <w:rFonts w:cs="Arial"/>
        <w:snapToGrid w:val="0"/>
        <w:sz w:val="12"/>
        <w:szCs w:val="12"/>
      </w:rPr>
      <w:t>INFORAMA</w:t>
    </w:r>
    <w:r w:rsidRPr="00500224">
      <w:rPr>
        <w:rFonts w:cs="Arial"/>
        <w:snapToGrid w:val="0"/>
        <w:sz w:val="12"/>
        <w:szCs w:val="12"/>
      </w:rPr>
      <w:t xml:space="preserve"> Berner Oberland</w:t>
    </w:r>
    <w:r w:rsidRPr="00500224">
      <w:rPr>
        <w:rFonts w:cs="Arial"/>
        <w:snapToGrid w:val="0"/>
        <w:sz w:val="12"/>
        <w:szCs w:val="12"/>
      </w:rPr>
      <w:tab/>
      <w:t xml:space="preserve">3702 Hondrich </w:t>
    </w:r>
    <w:r>
      <w:rPr>
        <w:rFonts w:cs="Arial"/>
        <w:snapToGrid w:val="0"/>
        <w:sz w:val="12"/>
        <w:szCs w:val="12"/>
      </w:rPr>
      <w:tab/>
      <w:t>031 636 04 00</w:t>
    </w:r>
  </w:p>
  <w:p w:rsidR="003E3D8C" w:rsidRPr="00500224" w:rsidRDefault="003E3D8C" w:rsidP="00967565">
    <w:pPr>
      <w:pStyle w:val="Fuzeile"/>
      <w:tabs>
        <w:tab w:val="clear" w:pos="4536"/>
        <w:tab w:val="clear" w:pos="9072"/>
        <w:tab w:val="left" w:pos="1620"/>
        <w:tab w:val="left" w:pos="2880"/>
        <w:tab w:val="left" w:pos="7864"/>
      </w:tabs>
      <w:spacing w:line="140" w:lineRule="exact"/>
      <w:rPr>
        <w:rFonts w:cs="Arial"/>
        <w:snapToGrid w:val="0"/>
        <w:sz w:val="12"/>
        <w:szCs w:val="12"/>
      </w:rPr>
    </w:pPr>
    <w:r>
      <w:rPr>
        <w:rFonts w:cs="Arial"/>
        <w:snapToGrid w:val="0"/>
        <w:sz w:val="12"/>
        <w:szCs w:val="12"/>
      </w:rPr>
      <w:t>INFORAMA Seeland</w:t>
    </w:r>
    <w:r>
      <w:rPr>
        <w:rFonts w:cs="Arial"/>
        <w:snapToGrid w:val="0"/>
        <w:sz w:val="12"/>
        <w:szCs w:val="12"/>
      </w:rPr>
      <w:tab/>
      <w:t>3232 Ins</w:t>
    </w:r>
    <w:r>
      <w:rPr>
        <w:rFonts w:cs="Arial"/>
        <w:snapToGrid w:val="0"/>
        <w:sz w:val="12"/>
        <w:szCs w:val="12"/>
      </w:rPr>
      <w:tab/>
      <w:t>031 636 24 00</w:t>
    </w:r>
  </w:p>
  <w:p w:rsidR="00967565" w:rsidRPr="0098220D" w:rsidRDefault="00967565" w:rsidP="00084332">
    <w:pPr>
      <w:pStyle w:val="Fuzeile"/>
      <w:tabs>
        <w:tab w:val="clear" w:pos="4536"/>
        <w:tab w:val="clear" w:pos="9072"/>
        <w:tab w:val="left" w:pos="1620"/>
        <w:tab w:val="left" w:pos="2880"/>
        <w:tab w:val="left" w:pos="5606"/>
      </w:tabs>
      <w:spacing w:line="140" w:lineRule="exact"/>
      <w:rPr>
        <w:rFonts w:cs="Arial"/>
        <w:snapToGrid w:val="0"/>
        <w:sz w:val="12"/>
        <w:szCs w:val="12"/>
      </w:rPr>
    </w:pPr>
    <w:r>
      <w:rPr>
        <w:rFonts w:cs="Arial"/>
        <w:snapToGrid w:val="0"/>
        <w:sz w:val="12"/>
        <w:szCs w:val="12"/>
      </w:rPr>
      <w:t>INFORAMA</w:t>
    </w:r>
    <w:r w:rsidRPr="00500224">
      <w:rPr>
        <w:rFonts w:cs="Arial"/>
        <w:snapToGrid w:val="0"/>
        <w:sz w:val="12"/>
        <w:szCs w:val="12"/>
      </w:rPr>
      <w:t xml:space="preserve"> Emmental</w:t>
    </w:r>
    <w:r w:rsidRPr="00500224">
      <w:rPr>
        <w:rFonts w:cs="Arial"/>
        <w:snapToGrid w:val="0"/>
        <w:sz w:val="12"/>
        <w:szCs w:val="12"/>
      </w:rPr>
      <w:tab/>
      <w:t>3552 Bärau</w:t>
    </w:r>
    <w:r>
      <w:rPr>
        <w:rFonts w:cs="Arial"/>
        <w:snapToGrid w:val="0"/>
        <w:sz w:val="12"/>
        <w:szCs w:val="12"/>
      </w:rPr>
      <w:tab/>
      <w:t>031 636 42 60</w:t>
    </w:r>
    <w:r w:rsidR="00084332">
      <w:rPr>
        <w:rFonts w:cs="Arial"/>
        <w:snapToGrid w:val="0"/>
        <w:sz w:val="12"/>
        <w:szCs w:val="12"/>
      </w:rPr>
      <w:tab/>
    </w:r>
  </w:p>
  <w:p w:rsidR="00967565" w:rsidRPr="00500224" w:rsidRDefault="00967565" w:rsidP="00967565">
    <w:pPr>
      <w:pStyle w:val="Fuzeile"/>
      <w:tabs>
        <w:tab w:val="clear" w:pos="4536"/>
        <w:tab w:val="left" w:pos="1620"/>
        <w:tab w:val="left" w:pos="2880"/>
        <w:tab w:val="right" w:pos="9214"/>
      </w:tabs>
      <w:spacing w:line="140" w:lineRule="exact"/>
      <w:rPr>
        <w:rFonts w:cs="Arial"/>
        <w:snapToGrid w:val="0"/>
        <w:sz w:val="12"/>
        <w:szCs w:val="12"/>
      </w:rPr>
    </w:pPr>
    <w:r>
      <w:rPr>
        <w:rFonts w:cs="Arial"/>
        <w:snapToGrid w:val="0"/>
        <w:sz w:val="12"/>
        <w:szCs w:val="12"/>
      </w:rPr>
      <w:t>INFORAMA</w:t>
    </w:r>
    <w:r w:rsidRPr="00500224">
      <w:rPr>
        <w:rFonts w:cs="Arial"/>
        <w:snapToGrid w:val="0"/>
        <w:sz w:val="12"/>
        <w:szCs w:val="12"/>
      </w:rPr>
      <w:t xml:space="preserve"> Oeschberg</w:t>
    </w:r>
    <w:r w:rsidRPr="00500224">
      <w:rPr>
        <w:rFonts w:cs="Arial"/>
        <w:snapToGrid w:val="0"/>
        <w:sz w:val="12"/>
        <w:szCs w:val="12"/>
      </w:rPr>
      <w:tab/>
    </w:r>
    <w:r>
      <w:rPr>
        <w:rFonts w:cs="Arial"/>
        <w:snapToGrid w:val="0"/>
        <w:sz w:val="12"/>
        <w:szCs w:val="12"/>
      </w:rPr>
      <w:t>3425 Koppigen</w:t>
    </w:r>
    <w:r>
      <w:rPr>
        <w:rFonts w:cs="Arial"/>
        <w:snapToGrid w:val="0"/>
        <w:sz w:val="12"/>
        <w:szCs w:val="12"/>
      </w:rPr>
      <w:tab/>
      <w:t>031 636 12 90</w:t>
    </w:r>
  </w:p>
  <w:p w:rsidR="00967565" w:rsidRPr="00500224" w:rsidRDefault="00967565" w:rsidP="00967565">
    <w:pPr>
      <w:pStyle w:val="Fuzeile"/>
      <w:tabs>
        <w:tab w:val="clear" w:pos="4536"/>
        <w:tab w:val="left" w:pos="1620"/>
        <w:tab w:val="left" w:pos="2880"/>
        <w:tab w:val="right" w:pos="9214"/>
      </w:tabs>
      <w:spacing w:line="140" w:lineRule="exact"/>
      <w:rPr>
        <w:rFonts w:cs="Arial"/>
        <w:snapToGrid w:val="0"/>
        <w:sz w:val="12"/>
        <w:szCs w:val="12"/>
      </w:rPr>
    </w:pPr>
    <w:r>
      <w:rPr>
        <w:rFonts w:cs="Arial"/>
        <w:snapToGrid w:val="0"/>
        <w:sz w:val="12"/>
        <w:szCs w:val="12"/>
      </w:rPr>
      <w:t>INFORAMA</w:t>
    </w:r>
    <w:r w:rsidRPr="00500224">
      <w:rPr>
        <w:rFonts w:cs="Arial"/>
        <w:snapToGrid w:val="0"/>
        <w:sz w:val="12"/>
        <w:szCs w:val="12"/>
      </w:rPr>
      <w:t xml:space="preserve"> </w:t>
    </w:r>
    <w:r w:rsidR="0098220D">
      <w:rPr>
        <w:rFonts w:cs="Arial"/>
        <w:snapToGrid w:val="0"/>
        <w:sz w:val="12"/>
        <w:szCs w:val="12"/>
      </w:rPr>
      <w:t>Rütti</w:t>
    </w:r>
    <w:r w:rsidRPr="00500224">
      <w:rPr>
        <w:rFonts w:cs="Arial"/>
        <w:snapToGrid w:val="0"/>
        <w:sz w:val="12"/>
        <w:szCs w:val="12"/>
      </w:rPr>
      <w:tab/>
    </w:r>
    <w:r w:rsidR="0098220D">
      <w:rPr>
        <w:rFonts w:cs="Arial"/>
        <w:snapToGrid w:val="0"/>
        <w:sz w:val="12"/>
        <w:szCs w:val="12"/>
      </w:rPr>
      <w:t xml:space="preserve">3052 Zollikofen </w:t>
    </w:r>
    <w:r w:rsidR="0098220D">
      <w:rPr>
        <w:rFonts w:cs="Arial"/>
        <w:snapToGrid w:val="0"/>
        <w:sz w:val="12"/>
        <w:szCs w:val="12"/>
      </w:rPr>
      <w:tab/>
      <w:t xml:space="preserve">031 636 </w:t>
    </w:r>
    <w:r w:rsidRPr="00500224">
      <w:rPr>
        <w:rFonts w:cs="Arial"/>
        <w:noProof/>
        <w:sz w:val="12"/>
        <w:szCs w:val="12"/>
        <w:lang w:eastAsia="de-CH"/>
      </w:rPr>
      <w:drawing>
        <wp:anchor distT="0" distB="0" distL="114300" distR="114300" simplePos="0" relativeHeight="251660288" behindDoc="1" locked="1" layoutInCell="1" allowOverlap="1" wp14:anchorId="59CC8FD8" wp14:editId="17B74982">
          <wp:simplePos x="0" y="0"/>
          <wp:positionH relativeFrom="page">
            <wp:posOffset>235585</wp:posOffset>
          </wp:positionH>
          <wp:positionV relativeFrom="page">
            <wp:posOffset>227330</wp:posOffset>
          </wp:positionV>
          <wp:extent cx="657225" cy="742950"/>
          <wp:effectExtent l="0" t="0" r="9525" b="0"/>
          <wp:wrapTight wrapText="bothSides">
            <wp:wrapPolygon edited="0">
              <wp:start x="0" y="0"/>
              <wp:lineTo x="0" y="21046"/>
              <wp:lineTo x="21287" y="21046"/>
              <wp:lineTo x="21287" y="18831"/>
              <wp:lineTo x="12522" y="9969"/>
              <wp:lineTo x="13148" y="0"/>
              <wp:lineTo x="0" y="0"/>
            </wp:wrapPolygon>
          </wp:wrapTight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20D">
      <w:rPr>
        <w:rFonts w:cs="Arial"/>
        <w:snapToGrid w:val="0"/>
        <w:sz w:val="12"/>
        <w:szCs w:val="12"/>
      </w:rPr>
      <w:t>41 00</w:t>
    </w:r>
  </w:p>
  <w:p w:rsidR="00156501" w:rsidRDefault="00967565" w:rsidP="00156501">
    <w:pPr>
      <w:pStyle w:val="Fuzeile"/>
      <w:tabs>
        <w:tab w:val="clear" w:pos="4536"/>
        <w:tab w:val="left" w:pos="1260"/>
        <w:tab w:val="left" w:pos="1620"/>
        <w:tab w:val="left" w:pos="2520"/>
        <w:tab w:val="left" w:pos="2880"/>
        <w:tab w:val="right" w:pos="9214"/>
      </w:tabs>
      <w:spacing w:line="140" w:lineRule="exact"/>
      <w:rPr>
        <w:rFonts w:cs="Arial"/>
        <w:snapToGrid w:val="0"/>
        <w:sz w:val="12"/>
        <w:szCs w:val="12"/>
      </w:rPr>
    </w:pPr>
    <w:r>
      <w:rPr>
        <w:rFonts w:cs="Arial"/>
        <w:snapToGrid w:val="0"/>
        <w:sz w:val="12"/>
        <w:szCs w:val="12"/>
      </w:rPr>
      <w:t>INFORAMA Waldhof</w:t>
    </w:r>
    <w:r>
      <w:rPr>
        <w:rFonts w:cs="Arial"/>
        <w:snapToGrid w:val="0"/>
        <w:sz w:val="12"/>
        <w:szCs w:val="12"/>
      </w:rPr>
      <w:tab/>
    </w:r>
    <w:r>
      <w:rPr>
        <w:rFonts w:cs="Arial"/>
        <w:snapToGrid w:val="0"/>
        <w:sz w:val="12"/>
        <w:szCs w:val="12"/>
      </w:rPr>
      <w:tab/>
      <w:t>4900 Langenthal</w:t>
    </w:r>
    <w:r>
      <w:rPr>
        <w:rFonts w:cs="Arial"/>
        <w:snapToGrid w:val="0"/>
        <w:sz w:val="12"/>
        <w:szCs w:val="12"/>
      </w:rPr>
      <w:tab/>
    </w:r>
    <w:r>
      <w:rPr>
        <w:rFonts w:cs="Arial"/>
        <w:snapToGrid w:val="0"/>
        <w:sz w:val="12"/>
        <w:szCs w:val="12"/>
      </w:rPr>
      <w:tab/>
      <w:t>031 636 42 40</w:t>
    </w:r>
  </w:p>
  <w:p w:rsidR="00147E08" w:rsidRPr="009B48F1" w:rsidRDefault="00147E08" w:rsidP="00156501">
    <w:pPr>
      <w:pStyle w:val="Fuzeile"/>
      <w:tabs>
        <w:tab w:val="clear" w:pos="4536"/>
        <w:tab w:val="left" w:pos="1260"/>
        <w:tab w:val="left" w:pos="1620"/>
        <w:tab w:val="left" w:pos="2520"/>
        <w:tab w:val="left" w:pos="2880"/>
        <w:tab w:val="right" w:pos="9214"/>
      </w:tabs>
      <w:spacing w:line="140" w:lineRule="exact"/>
      <w:rPr>
        <w:rFonts w:cs="Arial"/>
        <w:snapToGrid w:val="0"/>
        <w:sz w:val="12"/>
        <w:szCs w:val="12"/>
      </w:rPr>
    </w:pPr>
  </w:p>
  <w:p w:rsidR="00156501" w:rsidRPr="00C90A8B" w:rsidRDefault="00156501" w:rsidP="00156501">
    <w:pPr>
      <w:pStyle w:val="Fuzeile"/>
      <w:pBdr>
        <w:bottom w:val="single" w:sz="4" w:space="1" w:color="auto"/>
      </w:pBdr>
      <w:tabs>
        <w:tab w:val="clear" w:pos="4536"/>
        <w:tab w:val="left" w:pos="2340"/>
        <w:tab w:val="right" w:pos="9214"/>
      </w:tabs>
      <w:spacing w:line="140" w:lineRule="exac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74C"/>
    <w:multiLevelType w:val="hybridMultilevel"/>
    <w:tmpl w:val="0B4CD562"/>
    <w:lvl w:ilvl="0" w:tplc="B2748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839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69D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06C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1EB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B04F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EEBA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BA0E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8E1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AC479B"/>
    <w:multiLevelType w:val="hybridMultilevel"/>
    <w:tmpl w:val="B5CA7C94"/>
    <w:lvl w:ilvl="0" w:tplc="0407000F">
      <w:start w:val="1"/>
      <w:numFmt w:val="decimal"/>
      <w:pStyle w:val="UeberschriftfrBericht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12C91"/>
    <w:multiLevelType w:val="hybridMultilevel"/>
    <w:tmpl w:val="EBA82F9C"/>
    <w:lvl w:ilvl="0" w:tplc="ED00A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520D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CC1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0A5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FADF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EEE7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C1D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04F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F24B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B083F95"/>
    <w:multiLevelType w:val="hybridMultilevel"/>
    <w:tmpl w:val="FC4C75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3C04"/>
    <w:multiLevelType w:val="hybridMultilevel"/>
    <w:tmpl w:val="53766BD2"/>
    <w:lvl w:ilvl="0" w:tplc="DE18B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6EE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0D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43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0B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E8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84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89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2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7D23A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9263CF"/>
    <w:multiLevelType w:val="hybridMultilevel"/>
    <w:tmpl w:val="A142F5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C5EA8"/>
    <w:multiLevelType w:val="hybridMultilevel"/>
    <w:tmpl w:val="BFE2E386"/>
    <w:lvl w:ilvl="0" w:tplc="AE06CC3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28AA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419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65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B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7AB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3EE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A4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24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044FB"/>
    <w:multiLevelType w:val="hybridMultilevel"/>
    <w:tmpl w:val="2C787E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56933"/>
    <w:multiLevelType w:val="hybridMultilevel"/>
    <w:tmpl w:val="49C0C57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33BB8"/>
    <w:multiLevelType w:val="multilevel"/>
    <w:tmpl w:val="86B8D9E4"/>
    <w:lvl w:ilvl="0">
      <w:start w:val="1"/>
      <w:numFmt w:val="decimal"/>
      <w:pStyle w:val="berschrift1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380"/>
        </w:tabs>
        <w:ind w:left="1380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9"/>
        </w:tabs>
        <w:ind w:left="15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9"/>
        </w:tabs>
        <w:ind w:left="20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9"/>
        </w:tabs>
        <w:ind w:left="25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9"/>
        </w:tabs>
        <w:ind w:left="30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9"/>
        </w:tabs>
        <w:ind w:left="35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9"/>
        </w:tabs>
        <w:ind w:left="41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9"/>
        </w:tabs>
        <w:ind w:left="4679" w:hanging="1440"/>
      </w:pPr>
      <w:rPr>
        <w:rFonts w:hint="default"/>
      </w:rPr>
    </w:lvl>
  </w:abstractNum>
  <w:abstractNum w:abstractNumId="11" w15:restartNumberingAfterBreak="0">
    <w:nsid w:val="47803AD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A5093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6EF479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3B00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F127C17"/>
    <w:multiLevelType w:val="hybridMultilevel"/>
    <w:tmpl w:val="64E88994"/>
    <w:lvl w:ilvl="0" w:tplc="62A495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86ED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F236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0A7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0D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F0A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16E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23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CEA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42121"/>
    <w:multiLevelType w:val="hybridMultilevel"/>
    <w:tmpl w:val="571405C2"/>
    <w:lvl w:ilvl="0" w:tplc="A892706C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sz w:val="22"/>
      </w:rPr>
    </w:lvl>
    <w:lvl w:ilvl="1" w:tplc="71B6B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8EE9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6AF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83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6F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96E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82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8F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F225D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63C7091D"/>
    <w:multiLevelType w:val="hybridMultilevel"/>
    <w:tmpl w:val="8200A50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715B16"/>
    <w:multiLevelType w:val="singleLevel"/>
    <w:tmpl w:val="34F4CA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BE60E8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1" w15:restartNumberingAfterBreak="0">
    <w:nsid w:val="6FAB4B48"/>
    <w:multiLevelType w:val="singleLevel"/>
    <w:tmpl w:val="9A5C3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0343935"/>
    <w:multiLevelType w:val="hybridMultilevel"/>
    <w:tmpl w:val="A16C599E"/>
    <w:lvl w:ilvl="0" w:tplc="243203F4">
      <w:start w:val="5245"/>
      <w:numFmt w:val="decimal"/>
      <w:lvlText w:val="%1"/>
      <w:lvlJc w:val="left"/>
      <w:pPr>
        <w:tabs>
          <w:tab w:val="num" w:pos="3960"/>
        </w:tabs>
        <w:ind w:left="3960" w:hanging="555"/>
      </w:pPr>
      <w:rPr>
        <w:rFonts w:hint="default"/>
      </w:rPr>
    </w:lvl>
    <w:lvl w:ilvl="1" w:tplc="1FA0AECC" w:tentative="1">
      <w:start w:val="1"/>
      <w:numFmt w:val="lowerLetter"/>
      <w:lvlText w:val="%2."/>
      <w:lvlJc w:val="left"/>
      <w:pPr>
        <w:tabs>
          <w:tab w:val="num" w:pos="4485"/>
        </w:tabs>
        <w:ind w:left="4485" w:hanging="360"/>
      </w:pPr>
    </w:lvl>
    <w:lvl w:ilvl="2" w:tplc="3DD44EDE" w:tentative="1">
      <w:start w:val="1"/>
      <w:numFmt w:val="lowerRoman"/>
      <w:lvlText w:val="%3."/>
      <w:lvlJc w:val="right"/>
      <w:pPr>
        <w:tabs>
          <w:tab w:val="num" w:pos="5205"/>
        </w:tabs>
        <w:ind w:left="5205" w:hanging="180"/>
      </w:pPr>
    </w:lvl>
    <w:lvl w:ilvl="3" w:tplc="26C4A8D8" w:tentative="1">
      <w:start w:val="1"/>
      <w:numFmt w:val="decimal"/>
      <w:lvlText w:val="%4."/>
      <w:lvlJc w:val="left"/>
      <w:pPr>
        <w:tabs>
          <w:tab w:val="num" w:pos="5925"/>
        </w:tabs>
        <w:ind w:left="5925" w:hanging="360"/>
      </w:pPr>
    </w:lvl>
    <w:lvl w:ilvl="4" w:tplc="DD024E8C" w:tentative="1">
      <w:start w:val="1"/>
      <w:numFmt w:val="lowerLetter"/>
      <w:lvlText w:val="%5."/>
      <w:lvlJc w:val="left"/>
      <w:pPr>
        <w:tabs>
          <w:tab w:val="num" w:pos="6645"/>
        </w:tabs>
        <w:ind w:left="6645" w:hanging="360"/>
      </w:pPr>
    </w:lvl>
    <w:lvl w:ilvl="5" w:tplc="A6A211AA" w:tentative="1">
      <w:start w:val="1"/>
      <w:numFmt w:val="lowerRoman"/>
      <w:lvlText w:val="%6."/>
      <w:lvlJc w:val="right"/>
      <w:pPr>
        <w:tabs>
          <w:tab w:val="num" w:pos="7365"/>
        </w:tabs>
        <w:ind w:left="7365" w:hanging="180"/>
      </w:pPr>
    </w:lvl>
    <w:lvl w:ilvl="6" w:tplc="F6B880E4" w:tentative="1">
      <w:start w:val="1"/>
      <w:numFmt w:val="decimal"/>
      <w:lvlText w:val="%7."/>
      <w:lvlJc w:val="left"/>
      <w:pPr>
        <w:tabs>
          <w:tab w:val="num" w:pos="8085"/>
        </w:tabs>
        <w:ind w:left="8085" w:hanging="360"/>
      </w:pPr>
    </w:lvl>
    <w:lvl w:ilvl="7" w:tplc="1DEA0842" w:tentative="1">
      <w:start w:val="1"/>
      <w:numFmt w:val="lowerLetter"/>
      <w:lvlText w:val="%8."/>
      <w:lvlJc w:val="left"/>
      <w:pPr>
        <w:tabs>
          <w:tab w:val="num" w:pos="8805"/>
        </w:tabs>
        <w:ind w:left="8805" w:hanging="360"/>
      </w:pPr>
    </w:lvl>
    <w:lvl w:ilvl="8" w:tplc="13C0EB70" w:tentative="1">
      <w:start w:val="1"/>
      <w:numFmt w:val="lowerRoman"/>
      <w:lvlText w:val="%9."/>
      <w:lvlJc w:val="right"/>
      <w:pPr>
        <w:tabs>
          <w:tab w:val="num" w:pos="9525"/>
        </w:tabs>
        <w:ind w:left="9525" w:hanging="180"/>
      </w:pPr>
    </w:lvl>
  </w:abstractNum>
  <w:abstractNum w:abstractNumId="23" w15:restartNumberingAfterBreak="0">
    <w:nsid w:val="724640C5"/>
    <w:multiLevelType w:val="multilevel"/>
    <w:tmpl w:val="BFE2E38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E1320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5" w15:restartNumberingAfterBreak="0">
    <w:nsid w:val="7B664737"/>
    <w:multiLevelType w:val="hybridMultilevel"/>
    <w:tmpl w:val="B9767C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95B84"/>
    <w:multiLevelType w:val="hybridMultilevel"/>
    <w:tmpl w:val="52202D58"/>
    <w:lvl w:ilvl="0" w:tplc="219E24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B70E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0"/>
  </w:num>
  <w:num w:numId="3">
    <w:abstractNumId w:val="27"/>
  </w:num>
  <w:num w:numId="4">
    <w:abstractNumId w:val="11"/>
  </w:num>
  <w:num w:numId="5">
    <w:abstractNumId w:val="12"/>
  </w:num>
  <w:num w:numId="6">
    <w:abstractNumId w:val="13"/>
  </w:num>
  <w:num w:numId="7">
    <w:abstractNumId w:val="5"/>
  </w:num>
  <w:num w:numId="8">
    <w:abstractNumId w:val="15"/>
  </w:num>
  <w:num w:numId="9">
    <w:abstractNumId w:val="7"/>
  </w:num>
  <w:num w:numId="10">
    <w:abstractNumId w:val="7"/>
  </w:num>
  <w:num w:numId="11">
    <w:abstractNumId w:val="19"/>
  </w:num>
  <w:num w:numId="12">
    <w:abstractNumId w:val="14"/>
  </w:num>
  <w:num w:numId="13">
    <w:abstractNumId w:val="20"/>
  </w:num>
  <w:num w:numId="14">
    <w:abstractNumId w:val="17"/>
  </w:num>
  <w:num w:numId="15">
    <w:abstractNumId w:val="24"/>
  </w:num>
  <w:num w:numId="16">
    <w:abstractNumId w:val="22"/>
  </w:num>
  <w:num w:numId="17">
    <w:abstractNumId w:val="16"/>
  </w:num>
  <w:num w:numId="18">
    <w:abstractNumId w:val="18"/>
  </w:num>
  <w:num w:numId="19">
    <w:abstractNumId w:val="23"/>
  </w:num>
  <w:num w:numId="20">
    <w:abstractNumId w:val="1"/>
  </w:num>
  <w:num w:numId="21">
    <w:abstractNumId w:val="9"/>
  </w:num>
  <w:num w:numId="22">
    <w:abstractNumId w:val="8"/>
  </w:num>
  <w:num w:numId="23">
    <w:abstractNumId w:val="25"/>
  </w:num>
  <w:num w:numId="24">
    <w:abstractNumId w:val="6"/>
  </w:num>
  <w:num w:numId="25">
    <w:abstractNumId w:val="3"/>
  </w:num>
  <w:num w:numId="26">
    <w:abstractNumId w:val="2"/>
  </w:num>
  <w:num w:numId="27">
    <w:abstractNumId w:val="0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de-DE" w:vendorID="9" w:dllVersion="512" w:checkStyle="1"/>
  <w:activeWritingStyle w:appName="MSWord" w:lang="it-CH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9"/>
    <w:rsid w:val="00062BEC"/>
    <w:rsid w:val="00084332"/>
    <w:rsid w:val="00090868"/>
    <w:rsid w:val="0009300F"/>
    <w:rsid w:val="000B5B8C"/>
    <w:rsid w:val="000C12EE"/>
    <w:rsid w:val="000E0B55"/>
    <w:rsid w:val="000E72F1"/>
    <w:rsid w:val="0011510F"/>
    <w:rsid w:val="001228D9"/>
    <w:rsid w:val="00137E54"/>
    <w:rsid w:val="00140445"/>
    <w:rsid w:val="00147E08"/>
    <w:rsid w:val="00152F9C"/>
    <w:rsid w:val="00156501"/>
    <w:rsid w:val="00164632"/>
    <w:rsid w:val="001769F7"/>
    <w:rsid w:val="00181C2C"/>
    <w:rsid w:val="00190210"/>
    <w:rsid w:val="001C137A"/>
    <w:rsid w:val="001D09A9"/>
    <w:rsid w:val="001E437C"/>
    <w:rsid w:val="001E5189"/>
    <w:rsid w:val="0022520B"/>
    <w:rsid w:val="002672CB"/>
    <w:rsid w:val="002B1273"/>
    <w:rsid w:val="002C2CEB"/>
    <w:rsid w:val="002D1C99"/>
    <w:rsid w:val="00300F93"/>
    <w:rsid w:val="00326025"/>
    <w:rsid w:val="0034353D"/>
    <w:rsid w:val="003E3D8C"/>
    <w:rsid w:val="003F10D0"/>
    <w:rsid w:val="003F5BE7"/>
    <w:rsid w:val="004043C4"/>
    <w:rsid w:val="00410779"/>
    <w:rsid w:val="004123D2"/>
    <w:rsid w:val="00421F81"/>
    <w:rsid w:val="00437C00"/>
    <w:rsid w:val="00477788"/>
    <w:rsid w:val="004B0E60"/>
    <w:rsid w:val="004B1AEF"/>
    <w:rsid w:val="004B79E2"/>
    <w:rsid w:val="004C25DC"/>
    <w:rsid w:val="004D7A2E"/>
    <w:rsid w:val="00545202"/>
    <w:rsid w:val="005544AE"/>
    <w:rsid w:val="00570878"/>
    <w:rsid w:val="0057293D"/>
    <w:rsid w:val="00592E88"/>
    <w:rsid w:val="005B1AD6"/>
    <w:rsid w:val="005B3C3E"/>
    <w:rsid w:val="005C7A45"/>
    <w:rsid w:val="00603BAB"/>
    <w:rsid w:val="00646CDF"/>
    <w:rsid w:val="00667382"/>
    <w:rsid w:val="00693989"/>
    <w:rsid w:val="00697D63"/>
    <w:rsid w:val="006E78E0"/>
    <w:rsid w:val="00705092"/>
    <w:rsid w:val="0073541A"/>
    <w:rsid w:val="007D5E66"/>
    <w:rsid w:val="007E29FE"/>
    <w:rsid w:val="007F422C"/>
    <w:rsid w:val="00817EE9"/>
    <w:rsid w:val="00824810"/>
    <w:rsid w:val="00835349"/>
    <w:rsid w:val="008355A6"/>
    <w:rsid w:val="0083653A"/>
    <w:rsid w:val="00844149"/>
    <w:rsid w:val="00855C9D"/>
    <w:rsid w:val="008A7529"/>
    <w:rsid w:val="008A7F0E"/>
    <w:rsid w:val="008C16CE"/>
    <w:rsid w:val="008F00AE"/>
    <w:rsid w:val="008F55C1"/>
    <w:rsid w:val="00912F37"/>
    <w:rsid w:val="00961579"/>
    <w:rsid w:val="00967565"/>
    <w:rsid w:val="0098220D"/>
    <w:rsid w:val="00992124"/>
    <w:rsid w:val="00993209"/>
    <w:rsid w:val="009B48F1"/>
    <w:rsid w:val="009F3014"/>
    <w:rsid w:val="00A6432E"/>
    <w:rsid w:val="00A82229"/>
    <w:rsid w:val="00A87256"/>
    <w:rsid w:val="00AA28EE"/>
    <w:rsid w:val="00AE2C17"/>
    <w:rsid w:val="00B0686E"/>
    <w:rsid w:val="00B26058"/>
    <w:rsid w:val="00B40B60"/>
    <w:rsid w:val="00B5427B"/>
    <w:rsid w:val="00B6394F"/>
    <w:rsid w:val="00B964A5"/>
    <w:rsid w:val="00B9765E"/>
    <w:rsid w:val="00BC032A"/>
    <w:rsid w:val="00BC4A52"/>
    <w:rsid w:val="00BD138C"/>
    <w:rsid w:val="00BE0866"/>
    <w:rsid w:val="00C06011"/>
    <w:rsid w:val="00C12817"/>
    <w:rsid w:val="00C90A8B"/>
    <w:rsid w:val="00C937C4"/>
    <w:rsid w:val="00CA44E6"/>
    <w:rsid w:val="00CA5FAF"/>
    <w:rsid w:val="00CF41EB"/>
    <w:rsid w:val="00D51968"/>
    <w:rsid w:val="00DC65EC"/>
    <w:rsid w:val="00DD495D"/>
    <w:rsid w:val="00DE100C"/>
    <w:rsid w:val="00E37F15"/>
    <w:rsid w:val="00E84BDA"/>
    <w:rsid w:val="00E86751"/>
    <w:rsid w:val="00E950D8"/>
    <w:rsid w:val="00EB76F2"/>
    <w:rsid w:val="00EC0176"/>
    <w:rsid w:val="00EC1EE0"/>
    <w:rsid w:val="00EF7C9D"/>
    <w:rsid w:val="00F02358"/>
    <w:rsid w:val="00F10526"/>
    <w:rsid w:val="00F32718"/>
    <w:rsid w:val="00F94827"/>
    <w:rsid w:val="00FB3782"/>
    <w:rsid w:val="00FC3B4C"/>
    <w:rsid w:val="00FE242D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EA5A719C-F30F-4D59-8913-A39DDF18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044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2"/>
      </w:numPr>
      <w:tabs>
        <w:tab w:val="clear" w:pos="719"/>
        <w:tab w:val="num" w:pos="709"/>
        <w:tab w:val="left" w:pos="2835"/>
      </w:tabs>
      <w:spacing w:before="240" w:after="240"/>
      <w:ind w:left="709"/>
      <w:outlineLvl w:val="0"/>
    </w:pPr>
    <w:rPr>
      <w:rFonts w:cs="Tahoma"/>
      <w:kern w:val="28"/>
      <w:sz w:val="22"/>
      <w:szCs w:val="22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autoRedefine/>
    <w:semiHidden/>
    <w:pPr>
      <w:spacing w:before="360" w:after="360"/>
    </w:pPr>
    <w:rPr>
      <w:rFonts w:ascii="Times New Roman" w:hAnsi="Times New Roman"/>
      <w:b/>
      <w:caps/>
      <w:sz w:val="22"/>
      <w:u w:val="single"/>
    </w:rPr>
  </w:style>
  <w:style w:type="paragraph" w:styleId="Verzeichnis2">
    <w:name w:val="toc 2"/>
    <w:basedOn w:val="Standard"/>
    <w:next w:val="Standard"/>
    <w:autoRedefine/>
    <w:semiHidden/>
    <w:rPr>
      <w:rFonts w:ascii="Times New Roman" w:hAnsi="Times New Roman"/>
      <w:b/>
      <w:smallCaps/>
      <w:sz w:val="22"/>
    </w:rPr>
  </w:style>
  <w:style w:type="paragraph" w:styleId="Verzeichnis3">
    <w:name w:val="toc 3"/>
    <w:basedOn w:val="Standard"/>
    <w:next w:val="Standard"/>
    <w:autoRedefine/>
    <w:semiHidden/>
    <w:rPr>
      <w:rFonts w:ascii="Times New Roman" w:hAnsi="Times New Roman"/>
      <w:smallCaps/>
      <w:sz w:val="22"/>
    </w:rPr>
  </w:style>
  <w:style w:type="paragraph" w:styleId="Verzeichnis4">
    <w:name w:val="toc 4"/>
    <w:basedOn w:val="Standard"/>
    <w:next w:val="Standard"/>
    <w:autoRedefine/>
    <w:semiHidden/>
    <w:rPr>
      <w:rFonts w:ascii="Times New Roman" w:hAnsi="Times New Roman"/>
      <w:sz w:val="22"/>
    </w:rPr>
  </w:style>
  <w:style w:type="paragraph" w:styleId="Verzeichnis5">
    <w:name w:val="toc 5"/>
    <w:basedOn w:val="Standard"/>
    <w:next w:val="Standard"/>
    <w:autoRedefine/>
    <w:semiHidden/>
    <w:rPr>
      <w:rFonts w:ascii="Times New Roman" w:hAnsi="Times New Roman"/>
      <w:sz w:val="22"/>
    </w:rPr>
  </w:style>
  <w:style w:type="paragraph" w:styleId="Verzeichnis6">
    <w:name w:val="toc 6"/>
    <w:basedOn w:val="Standard"/>
    <w:next w:val="Standard"/>
    <w:autoRedefine/>
    <w:semiHidden/>
    <w:rPr>
      <w:rFonts w:ascii="Times New Roman" w:hAnsi="Times New Roman"/>
      <w:sz w:val="22"/>
    </w:rPr>
  </w:style>
  <w:style w:type="paragraph" w:styleId="Verzeichnis7">
    <w:name w:val="toc 7"/>
    <w:basedOn w:val="Standard"/>
    <w:next w:val="Standard"/>
    <w:autoRedefine/>
    <w:semiHidden/>
    <w:rPr>
      <w:rFonts w:ascii="Times New Roman" w:hAnsi="Times New Roman"/>
      <w:sz w:val="22"/>
    </w:rPr>
  </w:style>
  <w:style w:type="paragraph" w:styleId="Verzeichnis8">
    <w:name w:val="toc 8"/>
    <w:basedOn w:val="Standard"/>
    <w:next w:val="Standard"/>
    <w:autoRedefine/>
    <w:semiHidden/>
    <w:rPr>
      <w:rFonts w:ascii="Times New Roman" w:hAnsi="Times New Roman"/>
      <w:sz w:val="22"/>
    </w:rPr>
  </w:style>
  <w:style w:type="paragraph" w:styleId="Verzeichnis9">
    <w:name w:val="toc 9"/>
    <w:basedOn w:val="Standard"/>
    <w:next w:val="Standard"/>
    <w:autoRedefine/>
    <w:semiHidden/>
    <w:rPr>
      <w:rFonts w:ascii="Times New Roman" w:hAnsi="Times New Roman"/>
      <w:sz w:val="22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customStyle="1" w:styleId="UeberschriftfrBericht">
    <w:name w:val="Ueberschrift für Bericht"/>
    <w:basedOn w:val="Standard"/>
    <w:next w:val="Standard"/>
    <w:autoRedefine/>
    <w:rsid w:val="004B0E60"/>
    <w:pPr>
      <w:numPr>
        <w:numId w:val="20"/>
      </w:numPr>
      <w:pBdr>
        <w:bottom w:val="single" w:sz="4" w:space="1" w:color="auto"/>
      </w:pBdr>
      <w:tabs>
        <w:tab w:val="decimal" w:pos="5670"/>
      </w:tabs>
      <w:spacing w:before="360" w:after="240"/>
    </w:pPr>
    <w:rPr>
      <w:rFonts w:cs="Times New (W1)"/>
      <w:b/>
      <w:sz w:val="22"/>
    </w:rPr>
  </w:style>
  <w:style w:type="paragraph" w:styleId="Textkrper2">
    <w:name w:val="Body Text 2"/>
    <w:basedOn w:val="Standard"/>
    <w:pPr>
      <w:tabs>
        <w:tab w:val="left" w:pos="5387"/>
        <w:tab w:val="left" w:pos="5500"/>
      </w:tabs>
      <w:jc w:val="both"/>
    </w:pPr>
    <w:rPr>
      <w:rFonts w:ascii="Helvetica" w:hAnsi="Helvetica"/>
    </w:rPr>
  </w:style>
  <w:style w:type="paragraph" w:styleId="Textkrper">
    <w:name w:val="Body Text"/>
    <w:basedOn w:val="Standard"/>
    <w:pPr>
      <w:spacing w:after="240"/>
    </w:pPr>
    <w:rPr>
      <w:rFonts w:cs="Tahoma"/>
      <w:sz w:val="22"/>
    </w:rPr>
  </w:style>
  <w:style w:type="paragraph" w:styleId="Sprechblasentext">
    <w:name w:val="Balloon Text"/>
    <w:basedOn w:val="Standard"/>
    <w:semiHidden/>
    <w:rPr>
      <w:rFonts w:cs="Tahoma"/>
      <w:sz w:val="16"/>
      <w:szCs w:val="16"/>
    </w:rPr>
  </w:style>
  <w:style w:type="table" w:styleId="Tabellenraster">
    <w:name w:val="Table Grid"/>
    <w:basedOn w:val="NormaleTabelle"/>
    <w:uiPriority w:val="59"/>
    <w:rsid w:val="0070509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967565"/>
    <w:rPr>
      <w:rFonts w:ascii="Tahoma" w:hAnsi="Tahoma"/>
      <w:lang w:val="de-DE" w:eastAsia="de-DE"/>
    </w:rPr>
  </w:style>
  <w:style w:type="character" w:styleId="Hyperlink">
    <w:name w:val="Hyperlink"/>
    <w:rsid w:val="001E518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4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B1D278918BC4A8D520AA4D8C57A2B" ma:contentTypeVersion="14" ma:contentTypeDescription="Ein neues Dokument erstellen." ma:contentTypeScope="" ma:versionID="375aaa7232783ef7341ff14a8efeec77">
  <xsd:schema xmlns:xsd="http://www.w3.org/2001/XMLSchema" xmlns:xs="http://www.w3.org/2001/XMLSchema" xmlns:p="http://schemas.microsoft.com/office/2006/metadata/properties" xmlns:ns2="e40521b5-766e-4846-b6cf-9acaa78f07d7" xmlns:ns3="e23b63be-174d-4079-814f-ef527a4e1eee" targetNamespace="http://schemas.microsoft.com/office/2006/metadata/properties" ma:root="true" ma:fieldsID="8ec5653f515120818bda0b57a59e4d7e" ns2:_="" ns3:_="">
    <xsd:import namespace="e40521b5-766e-4846-b6cf-9acaa78f07d7"/>
    <xsd:import namespace="e23b63be-174d-4079-814f-ef527a4e1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521b5-766e-4846-b6cf-9acaa78f0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8ae65e7-0981-4059-83e7-7e96a2bfae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63be-174d-4079-814f-ef527a4e1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9e595e-8f4d-41df-8b3c-22fee171af0c}" ma:internalName="TaxCatchAll" ma:showField="CatchAllData" ma:web="e23b63be-174d-4079-814f-ef527a4e1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b63be-174d-4079-814f-ef527a4e1eee" xsi:nil="true"/>
    <lcf76f155ced4ddcb4097134ff3c332f xmlns="e40521b5-766e-4846-b6cf-9acaa78f07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4A3EAB-1DB3-484C-805B-AFFCD33AE1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41784-B32A-4607-87CC-3E7233A04450}"/>
</file>

<file path=customXml/itemProps3.xml><?xml version="1.0" encoding="utf-8"?>
<ds:datastoreItem xmlns:ds="http://schemas.openxmlformats.org/officeDocument/2006/customXml" ds:itemID="{7C7FA6A3-0066-4906-99F2-ECC174453859}"/>
</file>

<file path=customXml/itemProps4.xml><?xml version="1.0" encoding="utf-8"?>
<ds:datastoreItem xmlns:ds="http://schemas.openxmlformats.org/officeDocument/2006/customXml" ds:itemID="{95DD150E-6C63-4CEB-A203-7F89DA347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409</Words>
  <Characters>4076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Betriebsanalyse</vt:lpstr>
    </vt:vector>
  </TitlesOfParts>
  <Company>VOL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Betriebsanalyse</dc:title>
  <dc:creator>Daniel Beck</dc:creator>
  <cp:lastModifiedBy>Rediger Matthias, WEU-LANAT-INF-RU</cp:lastModifiedBy>
  <cp:revision>2</cp:revision>
  <cp:lastPrinted>2018-12-04T09:55:00Z</cp:lastPrinted>
  <dcterms:created xsi:type="dcterms:W3CDTF">2024-06-11T08:40:00Z</dcterms:created>
  <dcterms:modified xsi:type="dcterms:W3CDTF">2024-06-11T08:40:00Z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0x010100EB5B1D278918BC4A8D520AA4D8C57A2B</vt:lpwstr>
  </property>
</Properties>
</file>